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50" w:rsidRDefault="00023550" w:rsidP="00023550">
      <w:pPr>
        <w:pStyle w:val="docdata"/>
        <w:spacing w:before="0" w:beforeAutospacing="0" w:after="0" w:afterAutospacing="0"/>
        <w:jc w:val="center"/>
      </w:pPr>
      <w:bookmarkStart w:id="0" w:name="_GoBack"/>
      <w:r>
        <w:rPr>
          <w:b/>
          <w:bCs/>
          <w:color w:val="000000"/>
          <w:sz w:val="28"/>
          <w:szCs w:val="28"/>
        </w:rPr>
        <w:t xml:space="preserve">Аннотация </w:t>
      </w:r>
    </w:p>
    <w:p w:rsidR="00023550" w:rsidRDefault="00023550" w:rsidP="00023550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на рабочую программу по изобразительному искусству </w:t>
      </w:r>
    </w:p>
    <w:bookmarkEnd w:id="0"/>
    <w:p w:rsidR="00023550" w:rsidRDefault="00023550" w:rsidP="00023550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на уровень основного общего образования</w:t>
      </w:r>
    </w:p>
    <w:p w:rsidR="00023550" w:rsidRDefault="00023550" w:rsidP="00023550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 </w:t>
      </w:r>
    </w:p>
    <w:p w:rsidR="00023550" w:rsidRDefault="00023550" w:rsidP="00023550">
      <w:pPr>
        <w:pStyle w:val="a4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Рабочая программа по изобразительному искусству - нормативно-управленческий документ МБОУ СОШ №6, характеризующий систему организации образовательной деятельности. Рабочая программа является компонентом основной образовательной программы основного общего образования, средством фиксации содержания образования на уровне учебного предмета «изобразительное искусство» для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на уровне основного общего образования.</w:t>
      </w:r>
    </w:p>
    <w:p w:rsidR="00023550" w:rsidRDefault="00023550" w:rsidP="00023550">
      <w:pPr>
        <w:pStyle w:val="a4"/>
        <w:spacing w:before="0" w:beforeAutospacing="0" w:after="0" w:afterAutospacing="0"/>
        <w:ind w:firstLine="540"/>
        <w:jc w:val="both"/>
      </w:pPr>
      <w:proofErr w:type="gramStart"/>
      <w:r>
        <w:rPr>
          <w:color w:val="000000"/>
          <w:sz w:val="28"/>
          <w:szCs w:val="28"/>
        </w:rPr>
        <w:t xml:space="preserve">Настоящая рабочая программа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(утвержден приказом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РФ от 17 декабря 2010 года №1897, в редакции приказов от 29.12.2014г. №1644, от 31.12.2015г. №1577). </w:t>
      </w:r>
      <w:proofErr w:type="gramEnd"/>
    </w:p>
    <w:p w:rsidR="00023550" w:rsidRDefault="00023550" w:rsidP="00023550">
      <w:pPr>
        <w:pStyle w:val="a4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В ней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023550" w:rsidRDefault="00023550" w:rsidP="00023550">
      <w:pPr>
        <w:pStyle w:val="a4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изобразительное искусство в соответствии с целями изучения дисциплины, определёнными стандартом.</w:t>
      </w:r>
    </w:p>
    <w:p w:rsidR="00023550" w:rsidRDefault="00023550" w:rsidP="00023550">
      <w:pPr>
        <w:pStyle w:val="a4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Данная программа состоит из следующих разделов:  </w:t>
      </w:r>
    </w:p>
    <w:p w:rsidR="00023550" w:rsidRDefault="00023550" w:rsidP="00023550">
      <w:pPr>
        <w:pStyle w:val="a4"/>
        <w:widowControl w:val="0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- Пояснительная записка;</w:t>
      </w:r>
    </w:p>
    <w:p w:rsidR="00023550" w:rsidRDefault="00023550" w:rsidP="00023550">
      <w:pPr>
        <w:pStyle w:val="a4"/>
        <w:widowControl w:val="0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- Планируемые результаты освоения учебного предмета, курса (предметные, </w:t>
      </w:r>
      <w:proofErr w:type="spellStart"/>
      <w:r>
        <w:rPr>
          <w:color w:val="000000"/>
          <w:sz w:val="28"/>
          <w:szCs w:val="28"/>
        </w:rPr>
        <w:t>Метапредметные</w:t>
      </w:r>
      <w:proofErr w:type="spellEnd"/>
      <w:r>
        <w:rPr>
          <w:color w:val="000000"/>
          <w:sz w:val="28"/>
          <w:szCs w:val="28"/>
        </w:rPr>
        <w:t>, личностные);</w:t>
      </w:r>
    </w:p>
    <w:p w:rsidR="00023550" w:rsidRDefault="00023550" w:rsidP="00023550">
      <w:pPr>
        <w:pStyle w:val="a4"/>
        <w:widowControl w:val="0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- Содержание учебного предмета, курса;</w:t>
      </w:r>
    </w:p>
    <w:p w:rsidR="00023550" w:rsidRDefault="00023550" w:rsidP="00023550">
      <w:pPr>
        <w:pStyle w:val="a4"/>
        <w:widowControl w:val="0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- Тематическое планирование с указанием количества часов, отводимых на освоение каждой темы.</w:t>
      </w:r>
    </w:p>
    <w:p w:rsidR="00023550" w:rsidRDefault="00023550" w:rsidP="00023550">
      <w:pPr>
        <w:pStyle w:val="a4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 На изучение курса изобразительное искусство на уровне ООО в рабочей программе отведено 34 часа, что полноценно соответствует базисному учебному плану общеобразовательных учреждений Российской Федерации (из расчёта 1 час в неделю).  </w:t>
      </w:r>
    </w:p>
    <w:p w:rsidR="00023550" w:rsidRDefault="00023550" w:rsidP="00023550">
      <w:pPr>
        <w:pStyle w:val="a4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 xml:space="preserve">В содержание рабочей программы не внесены изменения, таким образом, она полностью соответствует примерной (типовой) учебной программе. </w:t>
      </w:r>
    </w:p>
    <w:p w:rsidR="00023550" w:rsidRDefault="00023550" w:rsidP="00023550">
      <w:pPr>
        <w:pStyle w:val="a4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Документ разработан с учётом рабочей программы воспитания школы, что отражено в содержании тематического планирования (раздел «Личностные результаты»). </w:t>
      </w:r>
    </w:p>
    <w:p w:rsidR="0057426B" w:rsidRDefault="0057426B"/>
    <w:sectPr w:rsidR="00574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50"/>
    <w:rsid w:val="00023550"/>
    <w:rsid w:val="0057426B"/>
    <w:rsid w:val="00E7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C5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71AC5"/>
    <w:rPr>
      <w:b/>
      <w:bCs/>
    </w:rPr>
  </w:style>
  <w:style w:type="paragraph" w:customStyle="1" w:styleId="docdata">
    <w:name w:val="docdata"/>
    <w:aliases w:val="docy,v5,12218,bqiaagaaeyqcaaagiaiaaannjwaabxunaaaaaaaaaaaaaaaaaaaaaaaaaaaaaaaaaaaaaaaaaaaaaaaaaaaaaaaaaaaaaaaaaaaaaaaaaaaaaaaaaaaaaaaaaaaaaaaaaaaaaaaaaaaaaaaaaaaaaaaaaaaaaaaaaaaaaaaaaaaaaaaaaaaaaaaaaaaaaaaaaaaaaaaaaaaaaaaaaaaaaaaaaaaaaaaaaaaaaaa"/>
    <w:basedOn w:val="a"/>
    <w:rsid w:val="00023550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23550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C5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71AC5"/>
    <w:rPr>
      <w:b/>
      <w:bCs/>
    </w:rPr>
  </w:style>
  <w:style w:type="paragraph" w:customStyle="1" w:styleId="docdata">
    <w:name w:val="docdata"/>
    <w:aliases w:val="docy,v5,12218,bqiaagaaeyqcaaagiaiaaannjwaabxunaaaaaaaaaaaaaaaaaaaaaaaaaaaaaaaaaaaaaaaaaaaaaaaaaaaaaaaaaaaaaaaaaaaaaaaaaaaaaaaaaaaaaaaaaaaaaaaaaaaaaaaaaaaaaaaaaaaaaaaaaaaaaaaaaaaaaaaaaaaaaaaaaaaaaaaaaaaaaaaaaaaaaaaaaaaaaaaaaaaaaaaaaaaaaaaaaaaaaaa"/>
    <w:basedOn w:val="a"/>
    <w:rsid w:val="00023550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23550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1</cp:revision>
  <dcterms:created xsi:type="dcterms:W3CDTF">2021-11-06T07:35:00Z</dcterms:created>
  <dcterms:modified xsi:type="dcterms:W3CDTF">2021-11-06T07:36:00Z</dcterms:modified>
</cp:coreProperties>
</file>