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7AB" w:rsidRDefault="00D237AB" w:rsidP="00D23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</w:t>
      </w:r>
    </w:p>
    <w:p w:rsidR="00D237AB" w:rsidRPr="00D237AB" w:rsidRDefault="00D237AB" w:rsidP="00D23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реализуемых образовательных программах,</w:t>
      </w:r>
    </w:p>
    <w:p w:rsidR="004027E5" w:rsidRDefault="00D237AB" w:rsidP="00D23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том числе </w:t>
      </w:r>
    </w:p>
    <w:p w:rsidR="00D237AB" w:rsidRDefault="00D237AB" w:rsidP="00D23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D23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реализуемых адаптирован</w:t>
      </w:r>
      <w:r w:rsidR="00402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ных образовательных программах</w:t>
      </w:r>
    </w:p>
    <w:p w:rsidR="00F735B3" w:rsidRDefault="00F735B3" w:rsidP="00D23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74" w:type="dxa"/>
        <w:tblCellSpacing w:w="7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5"/>
        <w:gridCol w:w="1012"/>
        <w:gridCol w:w="1797"/>
      </w:tblGrid>
      <w:tr w:rsidR="00F735B3" w:rsidRPr="00F735B3" w:rsidTr="00F735B3">
        <w:trPr>
          <w:tblCellSpacing w:w="7" w:type="dxa"/>
        </w:trPr>
        <w:tc>
          <w:tcPr>
            <w:tcW w:w="7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5B3" w:rsidRPr="00F735B3" w:rsidRDefault="00F735B3" w:rsidP="00F73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F735B3">
              <w:rPr>
                <w:rFonts w:ascii="Times New Roman" w:eastAsia="Times New Roman" w:hAnsi="Times New Roman" w:cs="Times New Roman"/>
                <w:b/>
                <w:bCs/>
                <w:color w:val="660099"/>
                <w:sz w:val="28"/>
                <w:szCs w:val="28"/>
                <w:lang w:eastAsia="ru-RU"/>
              </w:rPr>
              <w:t>Реализуемые образовательные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5B3" w:rsidRPr="00F735B3" w:rsidRDefault="00F735B3" w:rsidP="00F73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F735B3">
              <w:rPr>
                <w:rFonts w:ascii="Times New Roman" w:eastAsia="Times New Roman" w:hAnsi="Times New Roman" w:cs="Times New Roman"/>
                <w:b/>
                <w:bCs/>
                <w:color w:val="660099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5B3" w:rsidRPr="00F735B3" w:rsidRDefault="00F735B3" w:rsidP="00F73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F735B3">
              <w:rPr>
                <w:rFonts w:ascii="Times New Roman" w:eastAsia="Times New Roman" w:hAnsi="Times New Roman" w:cs="Times New Roman"/>
                <w:b/>
                <w:bCs/>
                <w:color w:val="660099"/>
                <w:sz w:val="28"/>
                <w:szCs w:val="28"/>
                <w:lang w:eastAsia="ru-RU"/>
              </w:rPr>
              <w:t>Численность обучающихся</w:t>
            </w:r>
          </w:p>
        </w:tc>
      </w:tr>
      <w:tr w:rsidR="00F735B3" w:rsidRPr="00F735B3" w:rsidTr="00F735B3">
        <w:trPr>
          <w:tblCellSpacing w:w="7" w:type="dxa"/>
        </w:trPr>
        <w:tc>
          <w:tcPr>
            <w:tcW w:w="7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5B3" w:rsidRPr="00F735B3" w:rsidRDefault="00F735B3" w:rsidP="00F73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F735B3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Основная образовательная программа начального общего образования </w:t>
            </w:r>
            <w:r w:rsidRPr="004027E5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5B3" w:rsidRPr="00F735B3" w:rsidRDefault="00F735B3" w:rsidP="00F73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  <w:r w:rsidRPr="00F735B3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1-4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5B3" w:rsidRPr="00F735B3" w:rsidRDefault="00F735B3" w:rsidP="00F73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  <w:r w:rsidRPr="004027E5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178</w:t>
            </w:r>
          </w:p>
        </w:tc>
      </w:tr>
      <w:tr w:rsidR="00F735B3" w:rsidRPr="00F735B3" w:rsidTr="00F735B3">
        <w:trPr>
          <w:tblCellSpacing w:w="7" w:type="dxa"/>
        </w:trPr>
        <w:tc>
          <w:tcPr>
            <w:tcW w:w="7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5B3" w:rsidRPr="00F735B3" w:rsidRDefault="00F735B3" w:rsidP="00F73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F735B3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Основная образовательная программа основного общего образования </w:t>
            </w:r>
            <w:r w:rsidRPr="004027E5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5B3" w:rsidRPr="00F735B3" w:rsidRDefault="00F735B3" w:rsidP="00F73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  <w:r w:rsidRPr="00F735B3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5B3" w:rsidRPr="00F735B3" w:rsidRDefault="00F735B3" w:rsidP="00F73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  <w:r w:rsidRPr="004027E5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204</w:t>
            </w:r>
          </w:p>
        </w:tc>
      </w:tr>
      <w:tr w:rsidR="00F735B3" w:rsidRPr="00F735B3" w:rsidTr="00F735B3">
        <w:trPr>
          <w:tblCellSpacing w:w="7" w:type="dxa"/>
        </w:trPr>
        <w:tc>
          <w:tcPr>
            <w:tcW w:w="7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5B3" w:rsidRPr="00F735B3" w:rsidRDefault="00F735B3" w:rsidP="00F73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F735B3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Основная образовательная программа среднего общего образования </w:t>
            </w:r>
            <w:r w:rsidRPr="004027E5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5B3" w:rsidRPr="00F735B3" w:rsidRDefault="00F735B3" w:rsidP="00F73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  <w:r w:rsidRPr="00F735B3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10</w:t>
            </w:r>
            <w:r w:rsidRPr="004027E5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-11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5B3" w:rsidRPr="00F735B3" w:rsidRDefault="00F735B3" w:rsidP="00F73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  <w:r w:rsidRPr="004027E5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19</w:t>
            </w:r>
          </w:p>
        </w:tc>
      </w:tr>
      <w:tr w:rsidR="00F735B3" w:rsidRPr="00F735B3" w:rsidTr="00F735B3">
        <w:trPr>
          <w:tblCellSpacing w:w="7" w:type="dxa"/>
        </w:trPr>
        <w:tc>
          <w:tcPr>
            <w:tcW w:w="79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5B3" w:rsidRPr="00F735B3" w:rsidRDefault="00F735B3" w:rsidP="00F73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F735B3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Адаптированная основная образовательная программа обучающихся с ограниченными возможностями здоровья (с задержкой психического </w:t>
            </w:r>
            <w:proofErr w:type="gramStart"/>
            <w:r w:rsidRPr="00F735B3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развития</w:t>
            </w:r>
            <w:r w:rsidRPr="004027E5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)</w:t>
            </w:r>
            <w:r w:rsidRPr="00F735B3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</w:t>
            </w:r>
            <w:r w:rsidRPr="004027E5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5B3" w:rsidRPr="00F735B3" w:rsidRDefault="00F735B3" w:rsidP="00F73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  <w:r w:rsidRPr="004027E5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5B3" w:rsidRPr="00F735B3" w:rsidRDefault="00F735B3" w:rsidP="00F73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  <w:r w:rsidRPr="004027E5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3</w:t>
            </w:r>
          </w:p>
        </w:tc>
      </w:tr>
      <w:tr w:rsidR="00F735B3" w:rsidRPr="00F735B3" w:rsidTr="00F735B3">
        <w:trPr>
          <w:tblCellSpacing w:w="7" w:type="dxa"/>
        </w:trPr>
        <w:tc>
          <w:tcPr>
            <w:tcW w:w="79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5B3" w:rsidRPr="00F735B3" w:rsidRDefault="00F735B3" w:rsidP="00F73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5B3" w:rsidRPr="00F735B3" w:rsidRDefault="00F735B3" w:rsidP="00F73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  <w:r w:rsidRPr="00F735B3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5B3" w:rsidRPr="00F735B3" w:rsidRDefault="00F735B3" w:rsidP="00F73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  <w:r w:rsidRPr="004027E5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2</w:t>
            </w:r>
          </w:p>
        </w:tc>
      </w:tr>
      <w:tr w:rsidR="00F735B3" w:rsidRPr="00F735B3" w:rsidTr="00F735B3">
        <w:trPr>
          <w:tblCellSpacing w:w="7" w:type="dxa"/>
        </w:trPr>
        <w:tc>
          <w:tcPr>
            <w:tcW w:w="79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5B3" w:rsidRPr="00F735B3" w:rsidRDefault="00F735B3" w:rsidP="00F73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5B3" w:rsidRPr="00F735B3" w:rsidRDefault="00F735B3" w:rsidP="00F73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  <w:r w:rsidRPr="004027E5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5B3" w:rsidRPr="00F735B3" w:rsidRDefault="00F735B3" w:rsidP="00F73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  <w:r w:rsidRPr="004027E5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1</w:t>
            </w:r>
          </w:p>
        </w:tc>
      </w:tr>
      <w:tr w:rsidR="00F735B3" w:rsidRPr="00F735B3" w:rsidTr="00F735B3">
        <w:trPr>
          <w:tblCellSpacing w:w="7" w:type="dxa"/>
        </w:trPr>
        <w:tc>
          <w:tcPr>
            <w:tcW w:w="7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5B3" w:rsidRPr="004027E5" w:rsidRDefault="004027E5" w:rsidP="0040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4027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735B3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даптированная основная образовательная программа обучающихся</w:t>
            </w:r>
            <w:r w:rsidRPr="00402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27E5">
              <w:rPr>
                <w:rFonts w:ascii="Times New Roman" w:hAnsi="Times New Roman" w:cs="Times New Roman"/>
                <w:sz w:val="28"/>
                <w:szCs w:val="28"/>
              </w:rPr>
              <w:t>образования обучающихся с легкой умственной отсталостью (интеллектуальными нарушениями)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5B3" w:rsidRPr="004027E5" w:rsidRDefault="004027E5" w:rsidP="00F73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  <w:r w:rsidRPr="004027E5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6-7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5B3" w:rsidRPr="004027E5" w:rsidRDefault="004027E5" w:rsidP="00F73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  <w:r w:rsidRPr="004027E5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3</w:t>
            </w:r>
          </w:p>
        </w:tc>
      </w:tr>
      <w:tr w:rsidR="004027E5" w:rsidRPr="00F735B3" w:rsidTr="00F735B3">
        <w:trPr>
          <w:tblCellSpacing w:w="7" w:type="dxa"/>
        </w:trPr>
        <w:tc>
          <w:tcPr>
            <w:tcW w:w="7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7E5" w:rsidRPr="004027E5" w:rsidRDefault="004027E5" w:rsidP="004027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7E5">
              <w:rPr>
                <w:rFonts w:ascii="Times New Roman" w:hAnsi="Times New Roman" w:cs="Times New Roman"/>
                <w:sz w:val="28"/>
                <w:szCs w:val="28"/>
              </w:rPr>
              <w:t>Адаптированная</w:t>
            </w:r>
            <w:r w:rsidRPr="004027E5">
              <w:rPr>
                <w:rFonts w:ascii="Times New Roman" w:hAnsi="Times New Roman" w:cs="Times New Roman"/>
                <w:sz w:val="28"/>
                <w:szCs w:val="28"/>
              </w:rPr>
              <w:t xml:space="preserve"> основн</w:t>
            </w:r>
            <w:r w:rsidRPr="004027E5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4027E5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</w:t>
            </w:r>
            <w:r w:rsidRPr="004027E5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4027E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Pr="004027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027E5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с умственной отсталостью (интеллектуальными нарушениями) ФГОС образования обучающихся с умственной отсталостью (интеллектуальными нарушениями) (вариант 2), СИПР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7E5" w:rsidRPr="004027E5" w:rsidRDefault="004027E5" w:rsidP="00F73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  <w:r w:rsidRPr="004027E5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2, 4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7E5" w:rsidRPr="004027E5" w:rsidRDefault="004027E5" w:rsidP="00F73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  <w:r w:rsidRPr="004027E5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2</w:t>
            </w:r>
          </w:p>
        </w:tc>
      </w:tr>
      <w:tr w:rsidR="004027E5" w:rsidRPr="00F735B3" w:rsidTr="00F735B3">
        <w:trPr>
          <w:tblCellSpacing w:w="7" w:type="dxa"/>
        </w:trPr>
        <w:tc>
          <w:tcPr>
            <w:tcW w:w="7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7E5" w:rsidRPr="004027E5" w:rsidRDefault="004027E5" w:rsidP="004027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7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027E5">
              <w:rPr>
                <w:rFonts w:ascii="Times New Roman" w:hAnsi="Times New Roman" w:cs="Times New Roman"/>
                <w:sz w:val="28"/>
                <w:szCs w:val="28"/>
              </w:rPr>
              <w:t>даптированн</w:t>
            </w:r>
            <w:r w:rsidRPr="004027E5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4027E5">
              <w:rPr>
                <w:rFonts w:ascii="Times New Roman" w:hAnsi="Times New Roman" w:cs="Times New Roman"/>
                <w:sz w:val="28"/>
                <w:szCs w:val="28"/>
              </w:rPr>
              <w:t xml:space="preserve"> основн</w:t>
            </w:r>
            <w:r w:rsidRPr="004027E5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4027E5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</w:t>
            </w:r>
            <w:r w:rsidRPr="004027E5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4027E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Pr="004027E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027E5">
              <w:rPr>
                <w:rFonts w:ascii="Times New Roman" w:hAnsi="Times New Roman" w:cs="Times New Roman"/>
                <w:sz w:val="28"/>
                <w:szCs w:val="28"/>
              </w:rPr>
              <w:t xml:space="preserve"> для слабослышащих обучающихся, имеющих умственную отсталость (интеллектуальные нарушения)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7E5" w:rsidRPr="004027E5" w:rsidRDefault="004027E5" w:rsidP="00F73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  <w:r w:rsidRPr="004027E5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7E5" w:rsidRPr="004027E5" w:rsidRDefault="004027E5" w:rsidP="00F73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  <w:r w:rsidRPr="004027E5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1</w:t>
            </w:r>
          </w:p>
        </w:tc>
      </w:tr>
    </w:tbl>
    <w:p w:rsidR="00F735B3" w:rsidRPr="00F735B3" w:rsidRDefault="00F735B3" w:rsidP="00F735B3">
      <w:pPr>
        <w:spacing w:after="0" w:line="240" w:lineRule="auto"/>
        <w:jc w:val="center"/>
        <w:rPr>
          <w:rFonts w:ascii="Arial" w:eastAsia="Times New Roman" w:hAnsi="Arial" w:cs="Arial"/>
          <w:color w:val="1C1C1C"/>
          <w:sz w:val="23"/>
          <w:szCs w:val="23"/>
          <w:lang w:eastAsia="ru-RU"/>
        </w:rPr>
      </w:pPr>
      <w:r w:rsidRPr="00F735B3">
        <w:rPr>
          <w:rFonts w:ascii="Arial" w:eastAsia="Times New Roman" w:hAnsi="Arial" w:cs="Arial"/>
          <w:color w:val="1C1C1C"/>
          <w:sz w:val="23"/>
          <w:szCs w:val="23"/>
          <w:lang w:eastAsia="ru-RU"/>
        </w:rPr>
        <w:t> </w:t>
      </w:r>
    </w:p>
    <w:p w:rsidR="00F735B3" w:rsidRPr="00D237AB" w:rsidRDefault="004027E5" w:rsidP="00D23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1C1C1C"/>
          <w:sz w:val="21"/>
          <w:szCs w:val="21"/>
          <w:lang w:eastAsia="ru-RU"/>
        </w:rPr>
        <w:t xml:space="preserve"> </w:t>
      </w:r>
    </w:p>
    <w:p w:rsidR="006F28D5" w:rsidRDefault="006F28D5"/>
    <w:sectPr w:rsidR="006F2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45"/>
    <w:rsid w:val="004027E5"/>
    <w:rsid w:val="006F28D5"/>
    <w:rsid w:val="00D237AB"/>
    <w:rsid w:val="00D36845"/>
    <w:rsid w:val="00F7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67833A-8014-4B69-8A27-BE36E0B53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0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2022-09-13T08:12:00Z</dcterms:created>
  <dcterms:modified xsi:type="dcterms:W3CDTF">2022-09-13T12:39:00Z</dcterms:modified>
</cp:coreProperties>
</file>