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774" w:rsidRDefault="00602774">
      <w:pPr>
        <w:rPr>
          <w:rFonts w:ascii="Times New Roman" w:hAnsi="Times New Roman" w:cs="Times New Roman"/>
          <w:b/>
          <w:sz w:val="28"/>
          <w:szCs w:val="28"/>
        </w:rPr>
      </w:pPr>
      <w:r w:rsidRPr="00602774">
        <w:rPr>
          <w:rFonts w:ascii="Times New Roman" w:hAnsi="Times New Roman" w:cs="Times New Roman"/>
          <w:b/>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679.5pt" o:ole="">
            <v:imagedata r:id="rId8" o:title=""/>
          </v:shape>
          <o:OLEObject Type="Embed" ProgID="FoxitReader.Document" ShapeID="_x0000_i1027" DrawAspect="Content" ObjectID="_1755088824" r:id="rId9"/>
        </w:object>
      </w:r>
    </w:p>
    <w:p w:rsidR="00602774" w:rsidRDefault="00602774">
      <w:pPr>
        <w:rPr>
          <w:rFonts w:ascii="Times New Roman" w:hAnsi="Times New Roman" w:cs="Times New Roman"/>
          <w:b/>
          <w:sz w:val="28"/>
          <w:szCs w:val="28"/>
        </w:rPr>
      </w:pPr>
    </w:p>
    <w:p w:rsidR="00C564A9" w:rsidRPr="00304ABC" w:rsidRDefault="00C564A9" w:rsidP="00C564A9">
      <w:pPr>
        <w:spacing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lastRenderedPageBreak/>
        <w:t>Пояснительная записка</w:t>
      </w:r>
    </w:p>
    <w:p w:rsidR="00C564A9" w:rsidRPr="00304ABC" w:rsidRDefault="00C564A9" w:rsidP="00C564A9">
      <w:pPr>
        <w:ind w:firstLine="360"/>
        <w:jc w:val="both"/>
        <w:rPr>
          <w:rFonts w:ascii="Times New Roman" w:hAnsi="Times New Roman" w:cs="Times New Roman"/>
          <w:sz w:val="28"/>
          <w:szCs w:val="28"/>
        </w:rPr>
      </w:pPr>
      <w:r w:rsidRPr="00304ABC">
        <w:rPr>
          <w:rFonts w:ascii="Times New Roman" w:hAnsi="Times New Roman" w:cs="Times New Roman"/>
          <w:sz w:val="28"/>
          <w:szCs w:val="28"/>
        </w:rPr>
        <w:t xml:space="preserve">Рабочая программа по физике для </w:t>
      </w:r>
      <w:r w:rsidRPr="00304ABC">
        <w:rPr>
          <w:rFonts w:ascii="Times New Roman" w:hAnsi="Times New Roman" w:cs="Times New Roman"/>
          <w:b/>
          <w:sz w:val="28"/>
          <w:szCs w:val="28"/>
        </w:rPr>
        <w:t>10-11</w:t>
      </w:r>
      <w:r w:rsidRPr="00304ABC">
        <w:rPr>
          <w:rFonts w:ascii="Times New Roman" w:hAnsi="Times New Roman" w:cs="Times New Roman"/>
          <w:sz w:val="28"/>
          <w:szCs w:val="28"/>
        </w:rPr>
        <w:t xml:space="preserve"> </w:t>
      </w:r>
      <w:r w:rsidRPr="00304ABC">
        <w:rPr>
          <w:rFonts w:ascii="Times New Roman" w:hAnsi="Times New Roman" w:cs="Times New Roman"/>
          <w:b/>
          <w:sz w:val="28"/>
          <w:szCs w:val="28"/>
        </w:rPr>
        <w:t>класса</w:t>
      </w:r>
      <w:r w:rsidRPr="00304ABC">
        <w:rPr>
          <w:rFonts w:ascii="Times New Roman" w:hAnsi="Times New Roman" w:cs="Times New Roman"/>
          <w:sz w:val="28"/>
          <w:szCs w:val="28"/>
        </w:rPr>
        <w:t xml:space="preserve"> составлена на основе Федерального компонента государственного стандарта среднего (полного) общего образования и программы   общеобразовательных учреждений, авторы программы В.С. Данюшенков, О.В. Коршунова, Москва «Просвещение» 2007 г. Федеральный базисный учебный план для общеобразовательных учреждений РФ отводит </w:t>
      </w:r>
      <w:r w:rsidR="00B615FA" w:rsidRPr="00304ABC">
        <w:rPr>
          <w:rFonts w:ascii="Times New Roman" w:hAnsi="Times New Roman" w:cs="Times New Roman"/>
          <w:sz w:val="28"/>
          <w:szCs w:val="28"/>
        </w:rPr>
        <w:t>68</w:t>
      </w:r>
      <w:r w:rsidRPr="00304ABC">
        <w:rPr>
          <w:rFonts w:ascii="Times New Roman" w:hAnsi="Times New Roman" w:cs="Times New Roman"/>
          <w:sz w:val="28"/>
          <w:szCs w:val="28"/>
        </w:rPr>
        <w:t xml:space="preserve"> ч для обязательного изучения физики на базовом уровне в 10 классе (из расчета 2 ч в неделю), 68 ч для обязательного изучения физики на базовом уровне в 11 классе (из расчета 2 ч в неделю). Программа конкретизирует содержание предметных 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Реализация программы обеспечивается нормативными документами:</w:t>
      </w:r>
    </w:p>
    <w:p w:rsidR="00C564A9" w:rsidRPr="00304ABC" w:rsidRDefault="00C564A9" w:rsidP="00C564A9">
      <w:pPr>
        <w:numPr>
          <w:ilvl w:val="0"/>
          <w:numId w:val="5"/>
        </w:numPr>
        <w:spacing w:after="0" w:line="240" w:lineRule="auto"/>
        <w:jc w:val="both"/>
        <w:rPr>
          <w:rFonts w:ascii="Times New Roman" w:hAnsi="Times New Roman" w:cs="Times New Roman"/>
          <w:sz w:val="28"/>
          <w:szCs w:val="28"/>
        </w:rPr>
      </w:pPr>
      <w:r w:rsidRPr="00304ABC">
        <w:rPr>
          <w:rFonts w:ascii="Times New Roman" w:hAnsi="Times New Roman" w:cs="Times New Roman"/>
          <w:sz w:val="28"/>
          <w:szCs w:val="28"/>
        </w:rPr>
        <w:t>Федеральным компонентом государственного стандарта общего образования (приказ МО РФ от 05.03.2004 №1089) и Федеральным БУП для общеобразовательных учреждений РФ (приказ МО РФ от 09.03.2004 №1312);</w:t>
      </w:r>
    </w:p>
    <w:p w:rsidR="00C564A9" w:rsidRPr="00304ABC" w:rsidRDefault="00C564A9" w:rsidP="00C564A9">
      <w:pPr>
        <w:numPr>
          <w:ilvl w:val="0"/>
          <w:numId w:val="5"/>
        </w:numPr>
        <w:spacing w:after="0" w:line="240" w:lineRule="auto"/>
        <w:jc w:val="both"/>
        <w:rPr>
          <w:rFonts w:ascii="Times New Roman" w:hAnsi="Times New Roman" w:cs="Times New Roman"/>
          <w:sz w:val="28"/>
          <w:szCs w:val="28"/>
        </w:rPr>
      </w:pPr>
      <w:r w:rsidRPr="00304ABC">
        <w:rPr>
          <w:rFonts w:ascii="Times New Roman" w:hAnsi="Times New Roman" w:cs="Times New Roman"/>
          <w:sz w:val="28"/>
          <w:szCs w:val="28"/>
        </w:rPr>
        <w:t>учебниками (включенными в Федеральный перечень):</w:t>
      </w:r>
    </w:p>
    <w:p w:rsidR="00C564A9" w:rsidRPr="00304ABC" w:rsidRDefault="00C564A9" w:rsidP="00C564A9">
      <w:pPr>
        <w:numPr>
          <w:ilvl w:val="0"/>
          <w:numId w:val="5"/>
        </w:numPr>
        <w:spacing w:after="0" w:line="240" w:lineRule="auto"/>
        <w:jc w:val="both"/>
        <w:rPr>
          <w:rFonts w:ascii="Times New Roman" w:hAnsi="Times New Roman" w:cs="Times New Roman"/>
          <w:sz w:val="28"/>
          <w:szCs w:val="28"/>
        </w:rPr>
      </w:pPr>
      <w:r w:rsidRPr="00304ABC">
        <w:rPr>
          <w:rFonts w:ascii="Times New Roman" w:hAnsi="Times New Roman" w:cs="Times New Roman"/>
          <w:sz w:val="28"/>
          <w:szCs w:val="28"/>
        </w:rPr>
        <w:t xml:space="preserve">учебниками физики для 10 класса Г.Я. Мякишева, Б.Б. Буховцева, Н.Н. Сотского - базовый уровень. </w:t>
      </w:r>
    </w:p>
    <w:p w:rsidR="00C564A9" w:rsidRPr="00304ABC" w:rsidRDefault="00C564A9" w:rsidP="00C564A9">
      <w:pPr>
        <w:numPr>
          <w:ilvl w:val="0"/>
          <w:numId w:val="5"/>
        </w:numPr>
        <w:spacing w:after="0" w:line="240" w:lineRule="auto"/>
        <w:jc w:val="both"/>
        <w:rPr>
          <w:rFonts w:ascii="Times New Roman" w:hAnsi="Times New Roman" w:cs="Times New Roman"/>
          <w:sz w:val="28"/>
          <w:szCs w:val="28"/>
        </w:rPr>
      </w:pPr>
      <w:r w:rsidRPr="00304ABC">
        <w:rPr>
          <w:rFonts w:ascii="Times New Roman" w:hAnsi="Times New Roman" w:cs="Times New Roman"/>
          <w:sz w:val="28"/>
          <w:szCs w:val="28"/>
        </w:rPr>
        <w:t>учебниками физики для 11 класса Г.Я. Мякишева, Б.Б. Буховцева, В.М.Чаругин</w:t>
      </w:r>
      <w:r w:rsidR="00BF3476" w:rsidRPr="00304ABC">
        <w:rPr>
          <w:rFonts w:ascii="Times New Roman" w:hAnsi="Times New Roman" w:cs="Times New Roman"/>
          <w:sz w:val="28"/>
          <w:szCs w:val="28"/>
        </w:rPr>
        <w:t>а</w:t>
      </w:r>
      <w:r w:rsidRPr="00304ABC">
        <w:rPr>
          <w:rFonts w:ascii="Times New Roman" w:hAnsi="Times New Roman" w:cs="Times New Roman"/>
          <w:sz w:val="28"/>
          <w:szCs w:val="28"/>
        </w:rPr>
        <w:t xml:space="preserve"> - базовый уровень. </w:t>
      </w:r>
    </w:p>
    <w:p w:rsidR="00C564A9" w:rsidRPr="00304ABC" w:rsidRDefault="00C564A9" w:rsidP="00C564A9">
      <w:pPr>
        <w:spacing w:after="0" w:line="240" w:lineRule="auto"/>
        <w:jc w:val="both"/>
        <w:rPr>
          <w:rFonts w:ascii="Times New Roman" w:hAnsi="Times New Roman" w:cs="Times New Roman"/>
          <w:sz w:val="28"/>
          <w:szCs w:val="28"/>
        </w:rPr>
      </w:pPr>
      <w:r w:rsidRPr="00304ABC">
        <w:rPr>
          <w:rFonts w:ascii="Times New Roman" w:hAnsi="Times New Roman" w:cs="Times New Roman"/>
          <w:sz w:val="28"/>
          <w:szCs w:val="28"/>
        </w:rPr>
        <w:t>Программа включает следующие разделы: основное содержание с примерным распределением учебных часов по разделам ку</w:t>
      </w:r>
      <w:r w:rsidR="00D24093" w:rsidRPr="00304ABC">
        <w:rPr>
          <w:rFonts w:ascii="Times New Roman" w:hAnsi="Times New Roman" w:cs="Times New Roman"/>
          <w:sz w:val="28"/>
          <w:szCs w:val="28"/>
        </w:rPr>
        <w:t xml:space="preserve">рса, </w:t>
      </w:r>
      <w:r w:rsidRPr="00304ABC">
        <w:rPr>
          <w:rFonts w:ascii="Times New Roman" w:hAnsi="Times New Roman" w:cs="Times New Roman"/>
          <w:sz w:val="28"/>
          <w:szCs w:val="28"/>
        </w:rPr>
        <w:t xml:space="preserve">тематическое планирование, требования </w:t>
      </w:r>
      <w:r w:rsidR="00D24093" w:rsidRPr="00304ABC">
        <w:rPr>
          <w:rFonts w:ascii="Times New Roman" w:hAnsi="Times New Roman" w:cs="Times New Roman"/>
          <w:sz w:val="28"/>
          <w:szCs w:val="28"/>
        </w:rPr>
        <w:t>к уровню подготовки выпускников, перечень учебно-методических средств обучения, материально-техническое обеспечение.</w:t>
      </w:r>
    </w:p>
    <w:p w:rsidR="00C564A9" w:rsidRPr="00304ABC" w:rsidRDefault="00C564A9" w:rsidP="00C564A9">
      <w:pPr>
        <w:spacing w:line="240" w:lineRule="auto"/>
        <w:jc w:val="both"/>
        <w:rPr>
          <w:rFonts w:ascii="Times New Roman" w:hAnsi="Times New Roman" w:cs="Times New Roman"/>
          <w:b/>
          <w:sz w:val="28"/>
          <w:szCs w:val="28"/>
        </w:rPr>
      </w:pPr>
      <w:r w:rsidRPr="00304ABC">
        <w:rPr>
          <w:rFonts w:ascii="Times New Roman" w:hAnsi="Times New Roman" w:cs="Times New Roman"/>
          <w:b/>
          <w:sz w:val="28"/>
          <w:szCs w:val="28"/>
        </w:rPr>
        <w:t>Цели изучения физики</w:t>
      </w:r>
    </w:p>
    <w:p w:rsidR="00C564A9" w:rsidRPr="00304ABC" w:rsidRDefault="00C564A9" w:rsidP="00C564A9">
      <w:pPr>
        <w:pStyle w:val="a3"/>
        <w:numPr>
          <w:ilvl w:val="0"/>
          <w:numId w:val="1"/>
        </w:numPr>
        <w:spacing w:line="240" w:lineRule="auto"/>
        <w:jc w:val="both"/>
        <w:rPr>
          <w:rFonts w:ascii="Times New Roman" w:hAnsi="Times New Roman"/>
          <w:sz w:val="28"/>
          <w:szCs w:val="28"/>
        </w:rPr>
      </w:pPr>
      <w:r w:rsidRPr="00304ABC">
        <w:rPr>
          <w:rFonts w:ascii="Times New Roman" w:hAnsi="Times New Roman"/>
          <w:sz w:val="28"/>
          <w:szCs w:val="28"/>
        </w:rPr>
        <w:t>Усвоение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C564A9" w:rsidRPr="00304ABC" w:rsidRDefault="00C564A9" w:rsidP="00C564A9">
      <w:pPr>
        <w:pStyle w:val="a3"/>
        <w:numPr>
          <w:ilvl w:val="0"/>
          <w:numId w:val="1"/>
        </w:numPr>
        <w:spacing w:line="240" w:lineRule="auto"/>
        <w:jc w:val="both"/>
        <w:rPr>
          <w:rFonts w:ascii="Times New Roman" w:hAnsi="Times New Roman"/>
          <w:sz w:val="28"/>
          <w:szCs w:val="28"/>
        </w:rPr>
      </w:pPr>
      <w:r w:rsidRPr="00304ABC">
        <w:rPr>
          <w:rFonts w:ascii="Times New Roman" w:hAnsi="Times New Roman"/>
          <w:sz w:val="28"/>
          <w:szCs w:val="28"/>
        </w:rPr>
        <w:t xml:space="preserve">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w:t>
      </w:r>
      <w:r w:rsidRPr="00304ABC">
        <w:rPr>
          <w:rFonts w:ascii="Times New Roman" w:hAnsi="Times New Roman"/>
          <w:sz w:val="28"/>
          <w:szCs w:val="28"/>
        </w:rPr>
        <w:lastRenderedPageBreak/>
        <w:t>физических знаний; оценивать достоверность естественно-научной информации;</w:t>
      </w:r>
    </w:p>
    <w:p w:rsidR="00C564A9" w:rsidRPr="00304ABC" w:rsidRDefault="00C564A9" w:rsidP="00C564A9">
      <w:pPr>
        <w:pStyle w:val="a3"/>
        <w:numPr>
          <w:ilvl w:val="0"/>
          <w:numId w:val="1"/>
        </w:numPr>
        <w:spacing w:line="240" w:lineRule="auto"/>
        <w:jc w:val="both"/>
        <w:rPr>
          <w:rFonts w:ascii="Times New Roman" w:hAnsi="Times New Roman"/>
          <w:sz w:val="28"/>
          <w:szCs w:val="28"/>
        </w:rPr>
      </w:pPr>
      <w:r w:rsidRPr="00304ABC">
        <w:rPr>
          <w:rFonts w:ascii="Times New Roman" w:hAnsi="Times New Roman"/>
          <w:sz w:val="28"/>
          <w:szCs w:val="28"/>
        </w:rPr>
        <w:t>Развитие познавательных интересов,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w:t>
      </w:r>
    </w:p>
    <w:p w:rsidR="00C564A9" w:rsidRPr="00304ABC" w:rsidRDefault="00C564A9" w:rsidP="00C564A9">
      <w:pPr>
        <w:pStyle w:val="a3"/>
        <w:numPr>
          <w:ilvl w:val="0"/>
          <w:numId w:val="1"/>
        </w:numPr>
        <w:spacing w:after="0" w:line="240" w:lineRule="auto"/>
        <w:jc w:val="both"/>
        <w:rPr>
          <w:rFonts w:ascii="Times New Roman" w:hAnsi="Times New Roman"/>
          <w:sz w:val="28"/>
          <w:szCs w:val="28"/>
        </w:rPr>
      </w:pPr>
      <w:r w:rsidRPr="00304ABC">
        <w:rPr>
          <w:rFonts w:ascii="Times New Roman" w:hAnsi="Times New Roman"/>
          <w:sz w:val="28"/>
          <w:szCs w:val="28"/>
        </w:rPr>
        <w:t>Воспитание  убежденности в возможности познания законов природы;</w:t>
      </w:r>
    </w:p>
    <w:p w:rsidR="00C564A9" w:rsidRPr="00304ABC" w:rsidRDefault="00C564A9" w:rsidP="00C564A9">
      <w:pPr>
        <w:numPr>
          <w:ilvl w:val="0"/>
          <w:numId w:val="1"/>
        </w:numPr>
        <w:shd w:val="clear" w:color="auto" w:fill="FFFFFF"/>
        <w:spacing w:after="0"/>
        <w:ind w:right="-5"/>
        <w:jc w:val="both"/>
        <w:rPr>
          <w:rFonts w:ascii="Times New Roman" w:hAnsi="Times New Roman" w:cs="Times New Roman"/>
          <w:sz w:val="28"/>
          <w:szCs w:val="28"/>
        </w:rPr>
      </w:pPr>
      <w:r w:rsidRPr="00304ABC">
        <w:rPr>
          <w:rFonts w:ascii="Times New Roman" w:hAnsi="Times New Roman" w:cs="Times New Roman"/>
          <w:sz w:val="28"/>
          <w:szCs w:val="28"/>
        </w:rPr>
        <w:t>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 духовно-нравственной культуры;</w:t>
      </w:r>
    </w:p>
    <w:p w:rsidR="00C564A9" w:rsidRPr="00304ABC" w:rsidRDefault="00C564A9" w:rsidP="00C564A9">
      <w:pPr>
        <w:numPr>
          <w:ilvl w:val="0"/>
          <w:numId w:val="1"/>
        </w:numPr>
        <w:shd w:val="clear" w:color="auto" w:fill="FFFFFF"/>
        <w:spacing w:after="0"/>
        <w:ind w:right="-5"/>
        <w:jc w:val="both"/>
        <w:rPr>
          <w:rFonts w:ascii="Times New Roman" w:hAnsi="Times New Roman" w:cs="Times New Roman"/>
          <w:sz w:val="28"/>
          <w:szCs w:val="28"/>
        </w:rPr>
      </w:pPr>
      <w:r w:rsidRPr="00304ABC">
        <w:rPr>
          <w:rFonts w:ascii="Times New Roman" w:hAnsi="Times New Roman" w:cs="Times New Roman"/>
          <w:bCs/>
          <w:i/>
          <w:sz w:val="28"/>
          <w:szCs w:val="28"/>
        </w:rPr>
        <w:t xml:space="preserve">формирование </w:t>
      </w:r>
      <w:r w:rsidRPr="00304ABC">
        <w:rPr>
          <w:rFonts w:ascii="Times New Roman" w:hAnsi="Times New Roman" w:cs="Times New Roman"/>
          <w:bCs/>
          <w:sz w:val="28"/>
          <w:szCs w:val="28"/>
        </w:rPr>
        <w:t>культуры ЗОЖ.</w:t>
      </w:r>
    </w:p>
    <w:p w:rsidR="005765C9" w:rsidRPr="00304ABC" w:rsidRDefault="005765C9" w:rsidP="005765C9">
      <w:pPr>
        <w:shd w:val="clear" w:color="auto" w:fill="FFFFFF"/>
        <w:spacing w:after="0"/>
        <w:ind w:left="720" w:right="-5"/>
        <w:jc w:val="both"/>
        <w:rPr>
          <w:rFonts w:ascii="Times New Roman" w:hAnsi="Times New Roman" w:cs="Times New Roman"/>
          <w:sz w:val="28"/>
          <w:szCs w:val="28"/>
        </w:rPr>
      </w:pPr>
    </w:p>
    <w:p w:rsidR="009E60ED" w:rsidRPr="00304ABC" w:rsidRDefault="009E60ED" w:rsidP="00C564A9">
      <w:pPr>
        <w:spacing w:line="240" w:lineRule="auto"/>
        <w:ind w:firstLine="567"/>
        <w:jc w:val="center"/>
        <w:rPr>
          <w:rFonts w:ascii="Times New Roman" w:hAnsi="Times New Roman" w:cs="Times New Roman"/>
          <w:b/>
          <w:sz w:val="28"/>
          <w:szCs w:val="28"/>
          <w:u w:val="single"/>
        </w:rPr>
      </w:pPr>
    </w:p>
    <w:p w:rsidR="009E60ED" w:rsidRPr="00304ABC" w:rsidRDefault="009E60ED" w:rsidP="00C564A9">
      <w:pPr>
        <w:spacing w:line="240" w:lineRule="auto"/>
        <w:ind w:firstLine="567"/>
        <w:jc w:val="center"/>
        <w:rPr>
          <w:rFonts w:ascii="Times New Roman" w:hAnsi="Times New Roman" w:cs="Times New Roman"/>
          <w:b/>
          <w:sz w:val="28"/>
          <w:szCs w:val="28"/>
          <w:u w:val="single"/>
        </w:rPr>
      </w:pPr>
    </w:p>
    <w:p w:rsidR="00C564A9" w:rsidRPr="00304ABC" w:rsidRDefault="00C564A9" w:rsidP="00C564A9">
      <w:pPr>
        <w:spacing w:line="240" w:lineRule="auto"/>
        <w:ind w:firstLine="567"/>
        <w:jc w:val="center"/>
        <w:rPr>
          <w:rFonts w:ascii="Times New Roman" w:hAnsi="Times New Roman" w:cs="Times New Roman"/>
          <w:b/>
          <w:sz w:val="28"/>
          <w:szCs w:val="28"/>
          <w:u w:val="single"/>
        </w:rPr>
      </w:pPr>
      <w:r w:rsidRPr="00304ABC">
        <w:rPr>
          <w:rFonts w:ascii="Times New Roman" w:hAnsi="Times New Roman" w:cs="Times New Roman"/>
          <w:b/>
          <w:sz w:val="28"/>
          <w:szCs w:val="28"/>
          <w:u w:val="single"/>
        </w:rPr>
        <w:t>Требования к уровню подготовки выпускников за курс старшей школы по физике</w:t>
      </w:r>
    </w:p>
    <w:p w:rsidR="00C564A9" w:rsidRPr="00304ABC" w:rsidRDefault="00C564A9" w:rsidP="00C564A9">
      <w:pPr>
        <w:spacing w:line="240" w:lineRule="auto"/>
        <w:jc w:val="both"/>
        <w:rPr>
          <w:rFonts w:ascii="Times New Roman" w:hAnsi="Times New Roman" w:cs="Times New Roman"/>
          <w:sz w:val="28"/>
          <w:szCs w:val="28"/>
        </w:rPr>
      </w:pPr>
      <w:r w:rsidRPr="00304ABC">
        <w:rPr>
          <w:rFonts w:ascii="Times New Roman" w:hAnsi="Times New Roman" w:cs="Times New Roman"/>
          <w:sz w:val="28"/>
          <w:szCs w:val="28"/>
        </w:rPr>
        <w:t>В результате изучения физики на базовом уровне ученик должен</w:t>
      </w:r>
    </w:p>
    <w:p w:rsidR="00C564A9" w:rsidRPr="00304ABC" w:rsidRDefault="00C564A9" w:rsidP="00C564A9">
      <w:pPr>
        <w:spacing w:line="240" w:lineRule="auto"/>
        <w:ind w:firstLine="567"/>
        <w:jc w:val="both"/>
        <w:rPr>
          <w:rFonts w:ascii="Times New Roman" w:hAnsi="Times New Roman" w:cs="Times New Roman"/>
          <w:b/>
          <w:sz w:val="28"/>
          <w:szCs w:val="28"/>
        </w:rPr>
      </w:pPr>
      <w:r w:rsidRPr="00304ABC">
        <w:rPr>
          <w:rFonts w:ascii="Times New Roman" w:hAnsi="Times New Roman" w:cs="Times New Roman"/>
          <w:b/>
          <w:sz w:val="28"/>
          <w:szCs w:val="28"/>
        </w:rPr>
        <w:t>Знать/понимать</w:t>
      </w:r>
    </w:p>
    <w:p w:rsidR="00C564A9" w:rsidRPr="00304ABC" w:rsidRDefault="00C564A9" w:rsidP="00C564A9">
      <w:pPr>
        <w:pStyle w:val="a3"/>
        <w:numPr>
          <w:ilvl w:val="0"/>
          <w:numId w:val="2"/>
        </w:numPr>
        <w:spacing w:line="240" w:lineRule="auto"/>
        <w:jc w:val="both"/>
        <w:rPr>
          <w:rFonts w:ascii="Times New Roman" w:hAnsi="Times New Roman"/>
          <w:sz w:val="28"/>
          <w:szCs w:val="28"/>
        </w:rPr>
      </w:pPr>
      <w:r w:rsidRPr="00304ABC">
        <w:rPr>
          <w:rFonts w:ascii="Times New Roman" w:hAnsi="Times New Roman"/>
          <w:b/>
          <w:sz w:val="28"/>
          <w:szCs w:val="28"/>
        </w:rPr>
        <w:t>Смысл понятий</w:t>
      </w:r>
      <w:r w:rsidRPr="00304ABC">
        <w:rPr>
          <w:rFonts w:ascii="Times New Roman" w:hAnsi="Times New Roman"/>
          <w:sz w:val="28"/>
          <w:szCs w:val="28"/>
        </w:rPr>
        <w:t>: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C564A9" w:rsidRPr="00304ABC" w:rsidRDefault="00C564A9" w:rsidP="00C564A9">
      <w:pPr>
        <w:pStyle w:val="a3"/>
        <w:numPr>
          <w:ilvl w:val="0"/>
          <w:numId w:val="2"/>
        </w:numPr>
        <w:spacing w:line="240" w:lineRule="auto"/>
        <w:jc w:val="both"/>
        <w:rPr>
          <w:rFonts w:ascii="Times New Roman" w:hAnsi="Times New Roman"/>
          <w:sz w:val="28"/>
          <w:szCs w:val="28"/>
        </w:rPr>
      </w:pPr>
      <w:r w:rsidRPr="00304ABC">
        <w:rPr>
          <w:rFonts w:ascii="Times New Roman" w:hAnsi="Times New Roman"/>
          <w:sz w:val="28"/>
          <w:szCs w:val="28"/>
        </w:rPr>
        <w:t>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564A9" w:rsidRPr="00304ABC" w:rsidRDefault="00C564A9" w:rsidP="00C564A9">
      <w:pPr>
        <w:pStyle w:val="a3"/>
        <w:numPr>
          <w:ilvl w:val="0"/>
          <w:numId w:val="2"/>
        </w:numPr>
        <w:spacing w:line="240" w:lineRule="auto"/>
        <w:jc w:val="both"/>
        <w:rPr>
          <w:rFonts w:ascii="Times New Roman" w:hAnsi="Times New Roman"/>
          <w:sz w:val="28"/>
          <w:szCs w:val="28"/>
        </w:rPr>
      </w:pPr>
      <w:r w:rsidRPr="00304ABC">
        <w:rPr>
          <w:rFonts w:ascii="Times New Roman" w:hAnsi="Times New Roman"/>
          <w:sz w:val="28"/>
          <w:szCs w:val="28"/>
        </w:rPr>
        <w:t>Смысл физических законов классической механики, всемирного тяготения, сохранения энергии, импульса и электрического заряда, термодинамики, эле</w:t>
      </w:r>
    </w:p>
    <w:p w:rsidR="00C564A9" w:rsidRPr="00304ABC" w:rsidRDefault="00C564A9" w:rsidP="00C564A9">
      <w:pPr>
        <w:pStyle w:val="a3"/>
        <w:numPr>
          <w:ilvl w:val="0"/>
          <w:numId w:val="2"/>
        </w:numPr>
        <w:spacing w:line="240" w:lineRule="auto"/>
        <w:jc w:val="both"/>
        <w:rPr>
          <w:rFonts w:ascii="Times New Roman" w:hAnsi="Times New Roman"/>
          <w:sz w:val="28"/>
          <w:szCs w:val="28"/>
        </w:rPr>
      </w:pPr>
      <w:r w:rsidRPr="00304ABC">
        <w:rPr>
          <w:rFonts w:ascii="Times New Roman" w:hAnsi="Times New Roman"/>
          <w:sz w:val="28"/>
          <w:szCs w:val="28"/>
        </w:rPr>
        <w:t>Вклад российских и зарубежных ученых, оказавших значительное влияние на развитие физики;</w:t>
      </w:r>
    </w:p>
    <w:p w:rsidR="00C564A9" w:rsidRPr="00304ABC" w:rsidRDefault="00C564A9" w:rsidP="00C564A9">
      <w:pPr>
        <w:spacing w:line="240" w:lineRule="auto"/>
        <w:jc w:val="both"/>
        <w:rPr>
          <w:rFonts w:ascii="Times New Roman" w:hAnsi="Times New Roman" w:cs="Times New Roman"/>
          <w:sz w:val="28"/>
          <w:szCs w:val="28"/>
        </w:rPr>
      </w:pPr>
      <w:r w:rsidRPr="00304ABC">
        <w:rPr>
          <w:rFonts w:ascii="Times New Roman" w:hAnsi="Times New Roman" w:cs="Times New Roman"/>
          <w:sz w:val="28"/>
          <w:szCs w:val="28"/>
        </w:rPr>
        <w:t xml:space="preserve">Уметь </w:t>
      </w:r>
    </w:p>
    <w:p w:rsidR="00C564A9" w:rsidRPr="00304ABC" w:rsidRDefault="00C564A9" w:rsidP="00C564A9">
      <w:pPr>
        <w:pStyle w:val="a3"/>
        <w:numPr>
          <w:ilvl w:val="0"/>
          <w:numId w:val="3"/>
        </w:numPr>
        <w:spacing w:line="240" w:lineRule="auto"/>
        <w:jc w:val="both"/>
        <w:rPr>
          <w:rFonts w:ascii="Times New Roman" w:hAnsi="Times New Roman"/>
          <w:sz w:val="28"/>
          <w:szCs w:val="28"/>
        </w:rPr>
      </w:pPr>
      <w:r w:rsidRPr="00304ABC">
        <w:rPr>
          <w:rFonts w:ascii="Times New Roman" w:hAnsi="Times New Roman"/>
          <w:sz w:val="28"/>
          <w:szCs w:val="28"/>
        </w:rPr>
        <w:t xml:space="preserve">Описывать и объяснять физические явления и свойства тел: движение небесных тел и ИСЗ, свойства газов, жидкостей и твердых тел, </w:t>
      </w:r>
    </w:p>
    <w:p w:rsidR="00C564A9" w:rsidRPr="00304ABC" w:rsidRDefault="00C564A9" w:rsidP="00C564A9">
      <w:pPr>
        <w:pStyle w:val="a3"/>
        <w:numPr>
          <w:ilvl w:val="0"/>
          <w:numId w:val="3"/>
        </w:numPr>
        <w:spacing w:line="240" w:lineRule="auto"/>
        <w:jc w:val="both"/>
        <w:rPr>
          <w:rFonts w:ascii="Times New Roman" w:hAnsi="Times New Roman"/>
          <w:sz w:val="28"/>
          <w:szCs w:val="28"/>
        </w:rPr>
      </w:pPr>
      <w:r w:rsidRPr="00304ABC">
        <w:rPr>
          <w:rFonts w:ascii="Times New Roman" w:hAnsi="Times New Roman"/>
          <w:sz w:val="28"/>
          <w:szCs w:val="28"/>
        </w:rPr>
        <w:t xml:space="preserve">Отличать гипотезы от научных теорий, делать выводы на основе экспериментальных данных, приводить примеры, показывающие, что наблюдения и эксперименты являются основой для выдвижения </w:t>
      </w:r>
      <w:r w:rsidRPr="00304ABC">
        <w:rPr>
          <w:rFonts w:ascii="Times New Roman" w:hAnsi="Times New Roman"/>
          <w:sz w:val="28"/>
          <w:szCs w:val="28"/>
        </w:rPr>
        <w:lastRenderedPageBreak/>
        <w:t>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 известные явления;</w:t>
      </w:r>
    </w:p>
    <w:p w:rsidR="00C564A9" w:rsidRPr="00304ABC" w:rsidRDefault="00C564A9" w:rsidP="00C564A9">
      <w:pPr>
        <w:pStyle w:val="a3"/>
        <w:numPr>
          <w:ilvl w:val="0"/>
          <w:numId w:val="3"/>
        </w:numPr>
        <w:spacing w:line="240" w:lineRule="auto"/>
        <w:jc w:val="both"/>
        <w:rPr>
          <w:rFonts w:ascii="Times New Roman" w:hAnsi="Times New Roman"/>
          <w:sz w:val="28"/>
          <w:szCs w:val="28"/>
        </w:rPr>
      </w:pPr>
      <w:r w:rsidRPr="00304ABC">
        <w:rPr>
          <w:rFonts w:ascii="Times New Roman" w:hAnsi="Times New Roman"/>
          <w:sz w:val="28"/>
          <w:szCs w:val="28"/>
        </w:rPr>
        <w:t xml:space="preserve">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w:t>
      </w:r>
    </w:p>
    <w:p w:rsidR="00C564A9" w:rsidRPr="00304ABC" w:rsidRDefault="00C564A9" w:rsidP="00C564A9">
      <w:pPr>
        <w:pStyle w:val="a3"/>
        <w:numPr>
          <w:ilvl w:val="0"/>
          <w:numId w:val="3"/>
        </w:numPr>
        <w:spacing w:line="240" w:lineRule="auto"/>
        <w:jc w:val="both"/>
        <w:rPr>
          <w:rFonts w:ascii="Times New Roman" w:hAnsi="Times New Roman"/>
          <w:sz w:val="28"/>
          <w:szCs w:val="28"/>
        </w:rPr>
      </w:pPr>
      <w:r w:rsidRPr="00304ABC">
        <w:rPr>
          <w:rFonts w:ascii="Times New Roman" w:hAnsi="Times New Roman"/>
          <w:sz w:val="28"/>
          <w:szCs w:val="28"/>
        </w:rPr>
        <w:t>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564A9" w:rsidRPr="00304ABC" w:rsidRDefault="00C564A9" w:rsidP="00C564A9">
      <w:pPr>
        <w:spacing w:line="240" w:lineRule="auto"/>
        <w:jc w:val="both"/>
        <w:rPr>
          <w:rFonts w:ascii="Times New Roman" w:hAnsi="Times New Roman" w:cs="Times New Roman"/>
          <w:sz w:val="28"/>
          <w:szCs w:val="28"/>
        </w:rPr>
      </w:pPr>
      <w:r w:rsidRPr="00304ABC">
        <w:rPr>
          <w:rFonts w:ascii="Times New Roman" w:hAnsi="Times New Roman" w:cs="Times New Roman"/>
          <w:sz w:val="28"/>
          <w:szCs w:val="28"/>
        </w:rPr>
        <w:t>Использовать приобретенные знания и умения в практической деятельности и повседневной жизни для:</w:t>
      </w:r>
    </w:p>
    <w:p w:rsidR="00C564A9" w:rsidRPr="00304ABC" w:rsidRDefault="00C564A9" w:rsidP="00C564A9">
      <w:pPr>
        <w:pStyle w:val="a3"/>
        <w:numPr>
          <w:ilvl w:val="0"/>
          <w:numId w:val="4"/>
        </w:numPr>
        <w:spacing w:line="240" w:lineRule="auto"/>
        <w:jc w:val="both"/>
        <w:rPr>
          <w:rFonts w:ascii="Times New Roman" w:hAnsi="Times New Roman"/>
          <w:sz w:val="28"/>
          <w:szCs w:val="28"/>
        </w:rPr>
      </w:pPr>
      <w:r w:rsidRPr="00304ABC">
        <w:rPr>
          <w:rFonts w:ascii="Times New Roman" w:hAnsi="Times New Roman"/>
          <w:sz w:val="28"/>
          <w:szCs w:val="28"/>
        </w:rPr>
        <w:t>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564A9" w:rsidRPr="00304ABC" w:rsidRDefault="00C564A9" w:rsidP="00C564A9">
      <w:pPr>
        <w:pStyle w:val="a3"/>
        <w:numPr>
          <w:ilvl w:val="0"/>
          <w:numId w:val="4"/>
        </w:numPr>
        <w:spacing w:line="240" w:lineRule="auto"/>
        <w:jc w:val="both"/>
        <w:rPr>
          <w:rFonts w:ascii="Times New Roman" w:hAnsi="Times New Roman"/>
          <w:sz w:val="28"/>
          <w:szCs w:val="28"/>
        </w:rPr>
      </w:pPr>
      <w:r w:rsidRPr="00304ABC">
        <w:rPr>
          <w:rFonts w:ascii="Times New Roman" w:hAnsi="Times New Roman"/>
          <w:sz w:val="28"/>
          <w:szCs w:val="28"/>
        </w:rPr>
        <w:t>Оценки влияния на организм человека и другие организмы загрязнения окружающей среды;</w:t>
      </w:r>
    </w:p>
    <w:p w:rsidR="00C564A9" w:rsidRPr="00304ABC" w:rsidRDefault="00C564A9" w:rsidP="00C564A9">
      <w:pPr>
        <w:pStyle w:val="a3"/>
        <w:numPr>
          <w:ilvl w:val="0"/>
          <w:numId w:val="4"/>
        </w:numPr>
        <w:spacing w:line="240" w:lineRule="auto"/>
        <w:jc w:val="both"/>
        <w:rPr>
          <w:rFonts w:ascii="Times New Roman" w:hAnsi="Times New Roman"/>
          <w:sz w:val="28"/>
          <w:szCs w:val="28"/>
        </w:rPr>
      </w:pPr>
      <w:r w:rsidRPr="00304ABC">
        <w:rPr>
          <w:rFonts w:ascii="Times New Roman" w:hAnsi="Times New Roman"/>
          <w:sz w:val="28"/>
          <w:szCs w:val="28"/>
        </w:rPr>
        <w:t>Рационального природопользования и защиты окружающей среды</w:t>
      </w:r>
    </w:p>
    <w:p w:rsidR="009E60ED" w:rsidRPr="00304ABC" w:rsidRDefault="009E60ED" w:rsidP="00C564A9">
      <w:pPr>
        <w:spacing w:after="0" w:line="240" w:lineRule="auto"/>
        <w:jc w:val="center"/>
        <w:rPr>
          <w:rFonts w:ascii="Times New Roman" w:hAnsi="Times New Roman" w:cs="Times New Roman"/>
          <w:b/>
          <w:sz w:val="28"/>
          <w:szCs w:val="28"/>
          <w:u w:val="single"/>
        </w:rPr>
      </w:pP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w:t>
      </w:r>
      <w:r w:rsidRPr="009068C6">
        <w:rPr>
          <w:rFonts w:ascii="Times New Roman" w:hAnsi="Times New Roman" w:cs="Times New Roman"/>
          <w:b/>
          <w:i/>
          <w:sz w:val="28"/>
          <w:szCs w:val="28"/>
          <w:u w:val="single"/>
        </w:rPr>
        <w:t>Предметные результаты освоения программы по физике</w:t>
      </w:r>
      <w:r w:rsidRPr="009068C6">
        <w:rPr>
          <w:rFonts w:ascii="Times New Roman" w:hAnsi="Times New Roman" w:cs="Times New Roman"/>
          <w:sz w:val="28"/>
          <w:szCs w:val="28"/>
        </w:rPr>
        <w:t>.</w:t>
      </w:r>
      <w:r w:rsidRPr="00304ABC">
        <w:rPr>
          <w:rFonts w:ascii="Times New Roman" w:hAnsi="Times New Roman" w:cs="Times New Roman"/>
          <w:sz w:val="28"/>
          <w:szCs w:val="28"/>
        </w:rPr>
        <w:t xml:space="preserve"> </w:t>
      </w:r>
    </w:p>
    <w:p w:rsidR="00304ABC" w:rsidRPr="00304ABC" w:rsidRDefault="00304ABC" w:rsidP="00304ABC">
      <w:pPr>
        <w:spacing w:after="0" w:line="360" w:lineRule="auto"/>
        <w:ind w:firstLine="709"/>
        <w:contextualSpacing/>
        <w:jc w:val="both"/>
        <w:rPr>
          <w:rFonts w:ascii="Times New Roman" w:hAnsi="Times New Roman" w:cs="Times New Roman"/>
          <w:i/>
          <w:sz w:val="28"/>
          <w:szCs w:val="28"/>
          <w:u w:val="single"/>
        </w:rPr>
      </w:pPr>
      <w:r w:rsidRPr="00304ABC">
        <w:rPr>
          <w:rFonts w:ascii="Times New Roman" w:hAnsi="Times New Roman" w:cs="Times New Roman"/>
          <w:i/>
          <w:sz w:val="28"/>
          <w:szCs w:val="28"/>
          <w:u w:val="single"/>
        </w:rPr>
        <w:t>В процессе изучения курса курса физики базового уровня в 10 классе обучающийся научится:</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w:t>
      </w:r>
      <w:r w:rsidRPr="00304ABC">
        <w:rPr>
          <w:rFonts w:ascii="Times New Roman" w:hAnsi="Times New Roman" w:cs="Times New Roman"/>
          <w:sz w:val="28"/>
          <w:szCs w:val="28"/>
        </w:rPr>
        <w:lastRenderedPageBreak/>
        <w:t>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w:t>
      </w:r>
      <w:r w:rsidRPr="00304ABC">
        <w:rPr>
          <w:rFonts w:ascii="Times New Roman" w:hAnsi="Times New Roman" w:cs="Times New Roman"/>
          <w:sz w:val="28"/>
          <w:szCs w:val="28"/>
        </w:rPr>
        <w:lastRenderedPageBreak/>
        <w:t>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sidRPr="00304ABC">
        <w:rPr>
          <w:rFonts w:ascii="Times New Roman" w:hAnsi="Times New Roman" w:cs="Times New Roman"/>
          <w:sz w:val="28"/>
          <w:szCs w:val="28"/>
        </w:rPr>
        <w:lastRenderedPageBreak/>
        <w:t>необходимые для её решения, проводить расчёты и оценивать реальность полученного значения физической величины;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Предметные результаты освоения программы по физике.</w:t>
      </w:r>
    </w:p>
    <w:p w:rsidR="00304ABC" w:rsidRPr="00304ABC" w:rsidRDefault="00304ABC" w:rsidP="00304ABC">
      <w:pPr>
        <w:spacing w:after="0" w:line="360" w:lineRule="auto"/>
        <w:ind w:firstLine="709"/>
        <w:contextualSpacing/>
        <w:jc w:val="both"/>
        <w:rPr>
          <w:rFonts w:ascii="Times New Roman" w:hAnsi="Times New Roman" w:cs="Times New Roman"/>
          <w:b/>
          <w:i/>
          <w:sz w:val="28"/>
          <w:szCs w:val="28"/>
          <w:u w:val="single"/>
        </w:rPr>
      </w:pPr>
      <w:r w:rsidRPr="00304ABC">
        <w:rPr>
          <w:rFonts w:ascii="Times New Roman" w:hAnsi="Times New Roman" w:cs="Times New Roman"/>
          <w:sz w:val="28"/>
          <w:szCs w:val="28"/>
        </w:rPr>
        <w:t xml:space="preserve"> </w:t>
      </w:r>
      <w:r w:rsidRPr="00304ABC">
        <w:rPr>
          <w:rFonts w:ascii="Times New Roman" w:hAnsi="Times New Roman" w:cs="Times New Roman"/>
          <w:b/>
          <w:i/>
          <w:sz w:val="28"/>
          <w:szCs w:val="28"/>
          <w:u w:val="single"/>
        </w:rPr>
        <w:t xml:space="preserve">В процессе изучения курса курса физики базового уровня в 11 классе </w:t>
      </w:r>
      <w:r w:rsidRPr="00304ABC">
        <w:rPr>
          <w:rFonts w:ascii="Times New Roman" w:hAnsi="Times New Roman" w:cs="Times New Roman"/>
          <w:b/>
          <w:i/>
          <w:color w:val="000000"/>
          <w:sz w:val="28"/>
          <w:szCs w:val="28"/>
          <w:u w:val="single"/>
        </w:rPr>
        <w:t>обучающийся</w:t>
      </w:r>
      <w:r w:rsidRPr="00304ABC">
        <w:rPr>
          <w:rFonts w:ascii="Times New Roman" w:hAnsi="Times New Roman" w:cs="Times New Roman"/>
          <w:b/>
          <w:i/>
          <w:color w:val="FF0000"/>
          <w:sz w:val="28"/>
          <w:szCs w:val="28"/>
          <w:u w:val="single"/>
        </w:rPr>
        <w:t xml:space="preserve"> </w:t>
      </w:r>
      <w:r w:rsidRPr="00304ABC">
        <w:rPr>
          <w:rFonts w:ascii="Times New Roman" w:hAnsi="Times New Roman" w:cs="Times New Roman"/>
          <w:b/>
          <w:i/>
          <w:sz w:val="28"/>
          <w:szCs w:val="28"/>
          <w:u w:val="single"/>
        </w:rPr>
        <w:t xml:space="preserve">научится: </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учитывать границы применения изученных физических моделей: точечный электрический заряд, луч света, точечный источник света, ядерная </w:t>
      </w:r>
      <w:r w:rsidRPr="00304ABC">
        <w:rPr>
          <w:rFonts w:ascii="Times New Roman" w:hAnsi="Times New Roman" w:cs="Times New Roman"/>
          <w:sz w:val="28"/>
          <w:szCs w:val="28"/>
        </w:rPr>
        <w:lastRenderedPageBreak/>
        <w:t>модель атома, нуклонная модель атомного ядра при решении физических задач;</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w:t>
      </w:r>
      <w:r w:rsidRPr="00304ABC">
        <w:rPr>
          <w:rFonts w:ascii="Times New Roman" w:hAnsi="Times New Roman" w:cs="Times New Roman"/>
          <w:sz w:val="28"/>
          <w:szCs w:val="28"/>
        </w:rPr>
        <w:lastRenderedPageBreak/>
        <w:t>связывающие данную физическую величину с другими величинами, вычислять значение физической величины;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определять направление вектора индукции магнитного поля проводника с током, силы Ампера и силы Лоренца;</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строить и описывать изображение, создаваемое плоским зеркалом, тонкой линзой;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 xml:space="preserve">соблюдать правила безопасного труда при проведении исследований в рамках учебного эксперимента, учебно-исследовательской и проектной </w:t>
      </w:r>
      <w:r w:rsidRPr="00304ABC">
        <w:rPr>
          <w:rFonts w:ascii="Times New Roman" w:hAnsi="Times New Roman" w:cs="Times New Roman"/>
          <w:sz w:val="28"/>
          <w:szCs w:val="28"/>
        </w:rPr>
        <w:lastRenderedPageBreak/>
        <w:t>деятельности с использованием измерительных устройств и лабораторного оборудования;</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04ABC" w:rsidRPr="00304ABC" w:rsidRDefault="00304ABC" w:rsidP="00304ABC">
      <w:pPr>
        <w:spacing w:after="0" w:line="360" w:lineRule="auto"/>
        <w:ind w:firstLine="709"/>
        <w:contextualSpacing/>
        <w:jc w:val="both"/>
        <w:rPr>
          <w:rFonts w:ascii="Times New Roman" w:hAnsi="Times New Roman" w:cs="Times New Roman"/>
          <w:sz w:val="28"/>
          <w:szCs w:val="28"/>
        </w:rPr>
      </w:pPr>
      <w:r w:rsidRPr="00304ABC">
        <w:rPr>
          <w:rFonts w:ascii="Times New Roman" w:hAnsi="Times New Roman" w:cs="Times New Roman"/>
          <w:sz w:val="28"/>
          <w:szCs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9E60ED" w:rsidRPr="00304ABC" w:rsidRDefault="009E60ED" w:rsidP="00C564A9">
      <w:pPr>
        <w:spacing w:after="0" w:line="240" w:lineRule="auto"/>
        <w:jc w:val="center"/>
        <w:rPr>
          <w:rFonts w:ascii="Times New Roman" w:hAnsi="Times New Roman" w:cs="Times New Roman"/>
          <w:b/>
          <w:sz w:val="28"/>
          <w:szCs w:val="28"/>
          <w:u w:val="single"/>
        </w:rPr>
      </w:pPr>
    </w:p>
    <w:p w:rsidR="009E60ED" w:rsidRPr="00304ABC" w:rsidRDefault="009E60ED" w:rsidP="00C564A9">
      <w:pPr>
        <w:spacing w:after="0" w:line="240" w:lineRule="auto"/>
        <w:jc w:val="center"/>
        <w:rPr>
          <w:rFonts w:ascii="Times New Roman" w:hAnsi="Times New Roman" w:cs="Times New Roman"/>
          <w:b/>
          <w:sz w:val="28"/>
          <w:szCs w:val="28"/>
          <w:u w:val="single"/>
        </w:rPr>
      </w:pPr>
    </w:p>
    <w:p w:rsidR="00C564A9" w:rsidRPr="00304ABC" w:rsidRDefault="00C564A9" w:rsidP="00C564A9">
      <w:pPr>
        <w:spacing w:after="0" w:line="240" w:lineRule="auto"/>
        <w:jc w:val="center"/>
        <w:rPr>
          <w:rFonts w:ascii="Times New Roman" w:hAnsi="Times New Roman" w:cs="Times New Roman"/>
          <w:b/>
          <w:sz w:val="28"/>
          <w:szCs w:val="28"/>
          <w:u w:val="single"/>
        </w:rPr>
      </w:pPr>
      <w:bookmarkStart w:id="0" w:name="_GoBack"/>
      <w:bookmarkEnd w:id="0"/>
      <w:r w:rsidRPr="00304ABC">
        <w:rPr>
          <w:rFonts w:ascii="Times New Roman" w:hAnsi="Times New Roman" w:cs="Times New Roman"/>
          <w:b/>
          <w:sz w:val="28"/>
          <w:szCs w:val="28"/>
          <w:u w:val="single"/>
        </w:rPr>
        <w:lastRenderedPageBreak/>
        <w:t xml:space="preserve">Тематическое планирование </w:t>
      </w:r>
    </w:p>
    <w:p w:rsidR="00C564A9" w:rsidRPr="00304ABC" w:rsidRDefault="00C564A9" w:rsidP="00C564A9">
      <w:pPr>
        <w:spacing w:after="0"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10 класс</w:t>
      </w:r>
    </w:p>
    <w:p w:rsidR="00C564A9" w:rsidRPr="00304ABC" w:rsidRDefault="00C564A9" w:rsidP="00C564A9">
      <w:pPr>
        <w:spacing w:after="0" w:line="240" w:lineRule="auto"/>
        <w:rPr>
          <w:rFonts w:ascii="Times New Roman" w:hAnsi="Times New Roman" w:cs="Times New Roman"/>
          <w:b/>
          <w:sz w:val="28"/>
          <w:szCs w:val="28"/>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5385"/>
        <w:gridCol w:w="1612"/>
        <w:gridCol w:w="1273"/>
      </w:tblGrid>
      <w:tr w:rsidR="00DC49F1" w:rsidRPr="00304ABC" w:rsidTr="005765C9">
        <w:trPr>
          <w:jc w:val="center"/>
        </w:trPr>
        <w:tc>
          <w:tcPr>
            <w:tcW w:w="798" w:type="dxa"/>
            <w:vMerge w:val="restart"/>
            <w:tcBorders>
              <w:top w:val="single" w:sz="4" w:space="0" w:color="auto"/>
              <w:left w:val="single" w:sz="4" w:space="0" w:color="auto"/>
              <w:right w:val="single" w:sz="4" w:space="0" w:color="auto"/>
            </w:tcBorders>
            <w:vAlign w:val="center"/>
          </w:tcPr>
          <w:p w:rsidR="00DC49F1" w:rsidRPr="00304ABC" w:rsidRDefault="00DC49F1" w:rsidP="00DC49F1">
            <w:pPr>
              <w:spacing w:after="0" w:line="240" w:lineRule="auto"/>
              <w:jc w:val="center"/>
              <w:rPr>
                <w:rFonts w:ascii="Times New Roman" w:hAnsi="Times New Roman" w:cs="Times New Roman"/>
                <w:sz w:val="28"/>
                <w:szCs w:val="28"/>
              </w:rPr>
            </w:pPr>
            <w:r w:rsidRPr="00304ABC">
              <w:rPr>
                <w:rFonts w:ascii="Times New Roman" w:hAnsi="Times New Roman" w:cs="Times New Roman"/>
                <w:bCs/>
                <w:sz w:val="28"/>
                <w:szCs w:val="28"/>
              </w:rPr>
              <w:t>№ п/п</w:t>
            </w:r>
          </w:p>
        </w:tc>
        <w:tc>
          <w:tcPr>
            <w:tcW w:w="5385" w:type="dxa"/>
            <w:vMerge w:val="restart"/>
            <w:tcBorders>
              <w:top w:val="single" w:sz="4" w:space="0" w:color="auto"/>
              <w:left w:val="single" w:sz="4" w:space="0" w:color="auto"/>
              <w:right w:val="single" w:sz="4" w:space="0" w:color="auto"/>
            </w:tcBorders>
            <w:vAlign w:val="center"/>
          </w:tcPr>
          <w:p w:rsidR="00DC49F1" w:rsidRPr="00304ABC" w:rsidRDefault="00DC49F1"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Наименование раздела</w:t>
            </w:r>
          </w:p>
        </w:tc>
        <w:tc>
          <w:tcPr>
            <w:tcW w:w="2885" w:type="dxa"/>
            <w:gridSpan w:val="2"/>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Года обучения,количество часов</w:t>
            </w:r>
          </w:p>
        </w:tc>
      </w:tr>
      <w:tr w:rsidR="00DC49F1" w:rsidRPr="00304ABC" w:rsidTr="005765C9">
        <w:trPr>
          <w:jc w:val="center"/>
        </w:trPr>
        <w:tc>
          <w:tcPr>
            <w:tcW w:w="798" w:type="dxa"/>
            <w:vMerge/>
            <w:tcBorders>
              <w:left w:val="single" w:sz="4" w:space="0" w:color="auto"/>
              <w:bottom w:val="single" w:sz="4" w:space="0" w:color="auto"/>
              <w:right w:val="single" w:sz="4" w:space="0" w:color="auto"/>
            </w:tcBorders>
            <w:vAlign w:val="center"/>
          </w:tcPr>
          <w:p w:rsidR="00DC49F1" w:rsidRPr="00304ABC" w:rsidRDefault="00DC49F1" w:rsidP="00DC49F1">
            <w:pPr>
              <w:spacing w:after="0" w:line="240" w:lineRule="auto"/>
              <w:jc w:val="center"/>
              <w:rPr>
                <w:rFonts w:ascii="Times New Roman" w:hAnsi="Times New Roman" w:cs="Times New Roman"/>
                <w:bCs/>
                <w:sz w:val="28"/>
                <w:szCs w:val="28"/>
              </w:rPr>
            </w:pPr>
          </w:p>
        </w:tc>
        <w:tc>
          <w:tcPr>
            <w:tcW w:w="5385" w:type="dxa"/>
            <w:vMerge/>
            <w:tcBorders>
              <w:left w:val="single" w:sz="4" w:space="0" w:color="auto"/>
              <w:bottom w:val="single" w:sz="4" w:space="0" w:color="auto"/>
              <w:right w:val="single" w:sz="4" w:space="0" w:color="auto"/>
            </w:tcBorders>
            <w:vAlign w:val="center"/>
          </w:tcPr>
          <w:p w:rsidR="00DC49F1" w:rsidRPr="00304ABC" w:rsidRDefault="00DC49F1" w:rsidP="00C564A9">
            <w:pPr>
              <w:spacing w:after="0" w:line="240" w:lineRule="auto"/>
              <w:jc w:val="center"/>
              <w:rPr>
                <w:rFonts w:ascii="Times New Roman" w:hAnsi="Times New Roman" w:cs="Times New Roman"/>
                <w:sz w:val="28"/>
                <w:szCs w:val="28"/>
              </w:rPr>
            </w:pP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10</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11</w:t>
            </w: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1</w:t>
            </w:r>
          </w:p>
        </w:tc>
        <w:tc>
          <w:tcPr>
            <w:tcW w:w="5385" w:type="dxa"/>
            <w:tcBorders>
              <w:top w:val="single" w:sz="4" w:space="0" w:color="auto"/>
              <w:left w:val="single" w:sz="4" w:space="0" w:color="auto"/>
              <w:bottom w:val="single" w:sz="4" w:space="0" w:color="auto"/>
              <w:right w:val="single" w:sz="4" w:space="0" w:color="auto"/>
            </w:tcBorders>
            <w:vAlign w:val="center"/>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Введение: основные особенности  физического метода исследования (1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1</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vAlign w:val="center"/>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2</w:t>
            </w:r>
          </w:p>
        </w:tc>
        <w:tc>
          <w:tcPr>
            <w:tcW w:w="5385" w:type="dxa"/>
            <w:tcBorders>
              <w:top w:val="single" w:sz="4" w:space="0" w:color="auto"/>
              <w:left w:val="single" w:sz="4" w:space="0" w:color="auto"/>
              <w:bottom w:val="single" w:sz="4" w:space="0" w:color="auto"/>
              <w:right w:val="single" w:sz="4" w:space="0" w:color="auto"/>
            </w:tcBorders>
            <w:vAlign w:val="center"/>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Механика (25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25</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3</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Кинематика  (9часов).</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9</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4</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Динамика и силы в природе (9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9</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5</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Законы сохранения в механике. Статика (8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8</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6</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Молекулярная физика и термодинамика (23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23</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7</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Основы МКТ (9ч)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9</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8</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Взаимные превращения жидкостей и газов. Твердые тела (4 час).</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4</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9</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Термодинамика (</w:t>
            </w:r>
            <w:r w:rsidRPr="00304ABC">
              <w:rPr>
                <w:rFonts w:ascii="Times New Roman" w:hAnsi="Times New Roman" w:cs="Times New Roman"/>
                <w:sz w:val="28"/>
                <w:szCs w:val="28"/>
                <w:lang w:val="en-US"/>
              </w:rPr>
              <w:t>8</w:t>
            </w:r>
            <w:r w:rsidRPr="00304ABC">
              <w:rPr>
                <w:rFonts w:ascii="Times New Roman" w:hAnsi="Times New Roman" w:cs="Times New Roman"/>
                <w:sz w:val="28"/>
                <w:szCs w:val="28"/>
              </w:rPr>
              <w:t xml:space="preserve">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8</w:t>
            </w: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10</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Электродинамика (21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21</w:t>
            </w: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sz w:val="28"/>
                <w:szCs w:val="28"/>
              </w:rPr>
            </w:pPr>
            <w:r w:rsidRPr="00304ABC">
              <w:rPr>
                <w:rFonts w:ascii="Times New Roman" w:hAnsi="Times New Roman" w:cs="Times New Roman"/>
                <w:sz w:val="28"/>
                <w:szCs w:val="28"/>
              </w:rPr>
              <w:t>11</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Электростатика (8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sz w:val="28"/>
                <w:szCs w:val="28"/>
              </w:rPr>
            </w:pP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8</w:t>
            </w: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12</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Постоянный электрический ток (7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7</w:t>
            </w:r>
          </w:p>
        </w:tc>
      </w:tr>
      <w:tr w:rsidR="00DC49F1"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13</w:t>
            </w:r>
          </w:p>
        </w:tc>
        <w:tc>
          <w:tcPr>
            <w:tcW w:w="5385"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Электрический ток в различных средах (6 ч)</w:t>
            </w:r>
          </w:p>
        </w:tc>
        <w:tc>
          <w:tcPr>
            <w:tcW w:w="1612" w:type="dxa"/>
            <w:tcBorders>
              <w:top w:val="single" w:sz="4" w:space="0" w:color="auto"/>
              <w:left w:val="single" w:sz="4" w:space="0" w:color="auto"/>
              <w:bottom w:val="single" w:sz="4" w:space="0" w:color="auto"/>
              <w:right w:val="single" w:sz="4" w:space="0" w:color="auto"/>
            </w:tcBorders>
          </w:tcPr>
          <w:p w:rsidR="00DC49F1" w:rsidRPr="00304ABC" w:rsidRDefault="00DC49F1"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DC49F1"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6</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14</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Электродинамика (1</w:t>
            </w:r>
            <w:r w:rsidRPr="00304ABC">
              <w:rPr>
                <w:rFonts w:ascii="Times New Roman" w:hAnsi="Times New Roman" w:cs="Times New Roman"/>
                <w:sz w:val="28"/>
                <w:szCs w:val="28"/>
                <w:lang w:val="en-US"/>
              </w:rPr>
              <w:t>1</w:t>
            </w:r>
            <w:r w:rsidRPr="00304ABC">
              <w:rPr>
                <w:rFonts w:ascii="Times New Roman" w:hAnsi="Times New Roman" w:cs="Times New Roman"/>
                <w:sz w:val="28"/>
                <w:szCs w:val="28"/>
              </w:rPr>
              <w:t xml:space="preserve"> ч) </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11</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15</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Магнитное поле (6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6</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16</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Электромагнитная индукция (5 ч )</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5</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17</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Колебания и волны (1</w:t>
            </w:r>
            <w:r w:rsidRPr="00304ABC">
              <w:rPr>
                <w:rFonts w:ascii="Times New Roman" w:hAnsi="Times New Roman" w:cs="Times New Roman"/>
                <w:sz w:val="28"/>
                <w:szCs w:val="28"/>
                <w:lang w:val="en-US"/>
              </w:rPr>
              <w:t>1</w:t>
            </w:r>
            <w:r w:rsidRPr="00304ABC">
              <w:rPr>
                <w:rFonts w:ascii="Times New Roman" w:hAnsi="Times New Roman" w:cs="Times New Roman"/>
                <w:sz w:val="28"/>
                <w:szCs w:val="28"/>
              </w:rPr>
              <w:t xml:space="preserve">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11</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18</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Механические колебания (1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19</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Производство, передача и использование электрической энергии (2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2</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20</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Механические волны (1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21</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Электромагнитные волны (4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4</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22</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Оптика (10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4</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23</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Световые волны (7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10</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24</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Элементы теории относительности (3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3</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25</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Излучение и спектры (</w:t>
            </w:r>
            <w:r w:rsidRPr="00304ABC">
              <w:rPr>
                <w:rFonts w:ascii="Times New Roman" w:hAnsi="Times New Roman" w:cs="Times New Roman"/>
                <w:sz w:val="28"/>
                <w:szCs w:val="28"/>
                <w:lang w:val="en-US"/>
              </w:rPr>
              <w:t>4</w:t>
            </w:r>
            <w:r w:rsidRPr="00304ABC">
              <w:rPr>
                <w:rFonts w:ascii="Times New Roman" w:hAnsi="Times New Roman" w:cs="Times New Roman"/>
                <w:sz w:val="28"/>
                <w:szCs w:val="28"/>
              </w:rPr>
              <w:t xml:space="preserve">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4</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26</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Квантовая физика (16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16</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27</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Световые кванты (3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3</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28</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Атомная физика (4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4</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29</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Физика атомного ядра. Элементарные частицы (9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9</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lastRenderedPageBreak/>
              <w:t>30</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 xml:space="preserve">Значение физики для развития мира и развития производительных сил общества </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w:t>
            </w:r>
          </w:p>
        </w:tc>
      </w:tr>
      <w:tr w:rsidR="005765C9" w:rsidRPr="00304ABC" w:rsidTr="005765C9">
        <w:trPr>
          <w:jc w:val="center"/>
        </w:trPr>
        <w:tc>
          <w:tcPr>
            <w:tcW w:w="798"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jc w:val="center"/>
              <w:rPr>
                <w:rFonts w:ascii="Times New Roman" w:hAnsi="Times New Roman" w:cs="Times New Roman"/>
                <w:bCs/>
                <w:sz w:val="28"/>
                <w:szCs w:val="28"/>
              </w:rPr>
            </w:pPr>
            <w:r w:rsidRPr="00304ABC">
              <w:rPr>
                <w:rFonts w:ascii="Times New Roman" w:hAnsi="Times New Roman" w:cs="Times New Roman"/>
                <w:bCs/>
                <w:sz w:val="28"/>
                <w:szCs w:val="28"/>
              </w:rPr>
              <w:t>31</w:t>
            </w:r>
          </w:p>
        </w:tc>
        <w:tc>
          <w:tcPr>
            <w:tcW w:w="5385" w:type="dxa"/>
            <w:tcBorders>
              <w:top w:val="single" w:sz="4" w:space="0" w:color="auto"/>
              <w:left w:val="single" w:sz="4" w:space="0" w:color="auto"/>
              <w:bottom w:val="single" w:sz="4" w:space="0" w:color="auto"/>
              <w:right w:val="single" w:sz="4" w:space="0" w:color="auto"/>
            </w:tcBorders>
          </w:tcPr>
          <w:p w:rsidR="005765C9" w:rsidRPr="00304ABC" w:rsidRDefault="005765C9" w:rsidP="00D7610C">
            <w:pPr>
              <w:spacing w:after="0" w:line="240" w:lineRule="auto"/>
              <w:rPr>
                <w:rFonts w:ascii="Times New Roman" w:hAnsi="Times New Roman" w:cs="Times New Roman"/>
                <w:sz w:val="28"/>
                <w:szCs w:val="28"/>
              </w:rPr>
            </w:pPr>
            <w:r w:rsidRPr="00304ABC">
              <w:rPr>
                <w:rFonts w:ascii="Times New Roman" w:hAnsi="Times New Roman" w:cs="Times New Roman"/>
                <w:sz w:val="28"/>
                <w:szCs w:val="28"/>
              </w:rPr>
              <w:t>Строение и эволюция Вселенной (11 ч)</w:t>
            </w:r>
          </w:p>
        </w:tc>
        <w:tc>
          <w:tcPr>
            <w:tcW w:w="1612"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p>
        </w:tc>
        <w:tc>
          <w:tcPr>
            <w:tcW w:w="1273" w:type="dxa"/>
            <w:tcBorders>
              <w:top w:val="single" w:sz="4" w:space="0" w:color="auto"/>
              <w:left w:val="single" w:sz="4" w:space="0" w:color="auto"/>
              <w:bottom w:val="single" w:sz="4" w:space="0" w:color="auto"/>
              <w:right w:val="single" w:sz="4" w:space="0" w:color="auto"/>
            </w:tcBorders>
          </w:tcPr>
          <w:p w:rsidR="005765C9" w:rsidRPr="00304ABC" w:rsidRDefault="005765C9" w:rsidP="00C564A9">
            <w:pPr>
              <w:spacing w:after="0" w:line="240" w:lineRule="auto"/>
              <w:rPr>
                <w:rFonts w:ascii="Times New Roman" w:hAnsi="Times New Roman" w:cs="Times New Roman"/>
                <w:bCs/>
                <w:sz w:val="28"/>
                <w:szCs w:val="28"/>
              </w:rPr>
            </w:pPr>
            <w:r w:rsidRPr="00304ABC">
              <w:rPr>
                <w:rFonts w:ascii="Times New Roman" w:hAnsi="Times New Roman" w:cs="Times New Roman"/>
                <w:bCs/>
                <w:sz w:val="28"/>
                <w:szCs w:val="28"/>
              </w:rPr>
              <w:t>11</w:t>
            </w:r>
          </w:p>
        </w:tc>
      </w:tr>
    </w:tbl>
    <w:p w:rsidR="00C564A9" w:rsidRPr="00304ABC" w:rsidRDefault="00C564A9" w:rsidP="00C564A9">
      <w:pPr>
        <w:spacing w:after="0" w:line="240" w:lineRule="auto"/>
        <w:rPr>
          <w:rFonts w:ascii="Times New Roman" w:hAnsi="Times New Roman" w:cs="Times New Roman"/>
          <w:sz w:val="28"/>
          <w:szCs w:val="28"/>
        </w:rPr>
      </w:pPr>
    </w:p>
    <w:p w:rsidR="00397C22" w:rsidRPr="00304ABC" w:rsidRDefault="00397C22" w:rsidP="00C564A9">
      <w:pPr>
        <w:spacing w:after="0" w:line="240" w:lineRule="auto"/>
        <w:jc w:val="center"/>
        <w:rPr>
          <w:rFonts w:ascii="Times New Roman" w:hAnsi="Times New Roman" w:cs="Times New Roman"/>
          <w:sz w:val="28"/>
          <w:szCs w:val="28"/>
        </w:rPr>
      </w:pPr>
    </w:p>
    <w:p w:rsidR="00397C22" w:rsidRPr="00304ABC" w:rsidRDefault="00397C22" w:rsidP="00397C22">
      <w:pPr>
        <w:spacing w:line="240" w:lineRule="auto"/>
        <w:jc w:val="center"/>
        <w:rPr>
          <w:rFonts w:ascii="Times New Roman" w:hAnsi="Times New Roman" w:cs="Times New Roman"/>
          <w:b/>
          <w:sz w:val="28"/>
          <w:szCs w:val="28"/>
          <w:u w:val="single"/>
        </w:rPr>
      </w:pPr>
      <w:r w:rsidRPr="00304ABC">
        <w:rPr>
          <w:rFonts w:ascii="Times New Roman" w:hAnsi="Times New Roman" w:cs="Times New Roman"/>
          <w:b/>
          <w:sz w:val="28"/>
          <w:szCs w:val="28"/>
          <w:u w:val="single"/>
        </w:rPr>
        <w:t>Содержание тем учебного курса</w:t>
      </w:r>
    </w:p>
    <w:p w:rsidR="00397C22" w:rsidRPr="00304ABC" w:rsidRDefault="00397C22" w:rsidP="00397C22">
      <w:pPr>
        <w:spacing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10 класс</w:t>
      </w:r>
    </w:p>
    <w:p w:rsidR="00397C22" w:rsidRPr="00304ABC" w:rsidRDefault="00397C22" w:rsidP="00397C22">
      <w:pPr>
        <w:spacing w:after="0"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Введение. Физика и методы научного познания (1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Физика как наука и основа естествознания. Экспериментальный характер физики. Физические величины и их измерение. Связи между физическими величинами. Научные методы познания окружающего мира и их отличие от других методов познания. Роль эксперимента и теории в процессе познания природы.  </w:t>
      </w:r>
      <w:r w:rsidRPr="00304ABC">
        <w:rPr>
          <w:rFonts w:ascii="Times New Roman" w:hAnsi="Times New Roman" w:cs="Times New Roman"/>
          <w:i/>
          <w:sz w:val="28"/>
          <w:szCs w:val="28"/>
        </w:rPr>
        <w:t xml:space="preserve">Моделирование физических явления и процессов. </w:t>
      </w:r>
      <w:r w:rsidRPr="00304ABC">
        <w:rPr>
          <w:rFonts w:ascii="Times New Roman" w:hAnsi="Times New Roman" w:cs="Times New Roman"/>
          <w:sz w:val="28"/>
          <w:szCs w:val="28"/>
        </w:rPr>
        <w:t xml:space="preserve">Научные гипотезы. Физические законы. Физические теории. </w:t>
      </w:r>
      <w:r w:rsidRPr="00304ABC">
        <w:rPr>
          <w:rFonts w:ascii="Times New Roman" w:hAnsi="Times New Roman" w:cs="Times New Roman"/>
          <w:i/>
          <w:sz w:val="28"/>
          <w:szCs w:val="28"/>
        </w:rPr>
        <w:t xml:space="preserve">Границы применимости физических законов и теорий. Принцип соответствия. </w:t>
      </w:r>
      <w:r w:rsidRPr="00304ABC">
        <w:rPr>
          <w:rFonts w:ascii="Times New Roman" w:hAnsi="Times New Roman" w:cs="Times New Roman"/>
          <w:sz w:val="28"/>
          <w:szCs w:val="28"/>
        </w:rPr>
        <w:t>Основные элементы физической картины мира.</w:t>
      </w:r>
    </w:p>
    <w:p w:rsidR="00397C22" w:rsidRPr="00304ABC" w:rsidRDefault="00397C22" w:rsidP="00397C22">
      <w:pPr>
        <w:spacing w:after="0"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Механика (22+3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механики. Использование законов механики для объяснения движения небесных тел  для й развития космических исследований. Границы применимости классической механики. Добавлено  3 ч в</w:t>
      </w:r>
      <w:r w:rsidR="00ED7E11" w:rsidRPr="00304ABC">
        <w:rPr>
          <w:rFonts w:ascii="Times New Roman" w:hAnsi="Times New Roman" w:cs="Times New Roman"/>
          <w:sz w:val="28"/>
          <w:szCs w:val="28"/>
        </w:rPr>
        <w:t xml:space="preserve"> </w:t>
      </w:r>
      <w:r w:rsidRPr="00304ABC">
        <w:rPr>
          <w:rFonts w:ascii="Times New Roman" w:hAnsi="Times New Roman" w:cs="Times New Roman"/>
          <w:sz w:val="28"/>
          <w:szCs w:val="28"/>
        </w:rPr>
        <w:t>связи с трудностью данной темы и  необходимостью темы для сдачи ЕГЭ.</w:t>
      </w:r>
    </w:p>
    <w:p w:rsidR="00397C22" w:rsidRPr="00304ABC" w:rsidRDefault="00397C22" w:rsidP="00397C22">
      <w:pPr>
        <w:spacing w:after="0" w:line="240" w:lineRule="auto"/>
        <w:ind w:firstLine="567"/>
        <w:jc w:val="center"/>
        <w:rPr>
          <w:rFonts w:ascii="Times New Roman" w:hAnsi="Times New Roman" w:cs="Times New Roman"/>
          <w:sz w:val="28"/>
          <w:szCs w:val="28"/>
        </w:rPr>
      </w:pPr>
      <w:r w:rsidRPr="00304ABC">
        <w:rPr>
          <w:rFonts w:ascii="Times New Roman" w:hAnsi="Times New Roman" w:cs="Times New Roman"/>
          <w:b/>
          <w:sz w:val="28"/>
          <w:szCs w:val="28"/>
        </w:rPr>
        <w:t>Молекулярная физика (21+2 ч)</w:t>
      </w:r>
    </w:p>
    <w:p w:rsidR="00397C22" w:rsidRPr="00304ABC" w:rsidRDefault="00397C22" w:rsidP="00397C22">
      <w:pPr>
        <w:spacing w:after="0" w:line="240" w:lineRule="auto"/>
        <w:ind w:firstLine="567"/>
        <w:jc w:val="center"/>
        <w:rPr>
          <w:rFonts w:ascii="Times New Roman" w:hAnsi="Times New Roman" w:cs="Times New Roman"/>
          <w:sz w:val="28"/>
          <w:szCs w:val="28"/>
        </w:rPr>
      </w:pPr>
      <w:r w:rsidRPr="00304ABC">
        <w:rPr>
          <w:rFonts w:ascii="Times New Roman" w:hAnsi="Times New Roman" w:cs="Times New Roman"/>
          <w:sz w:val="28"/>
          <w:szCs w:val="28"/>
        </w:rPr>
        <w:t xml:space="preserve">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w:t>
      </w:r>
      <w:r w:rsidRPr="00304ABC">
        <w:rPr>
          <w:rFonts w:ascii="Times New Roman" w:hAnsi="Times New Roman" w:cs="Times New Roman"/>
          <w:i/>
          <w:sz w:val="28"/>
          <w:szCs w:val="28"/>
        </w:rPr>
        <w:t>Модель идеального газа.</w:t>
      </w:r>
      <w:r w:rsidRPr="00304ABC">
        <w:rPr>
          <w:rFonts w:ascii="Times New Roman" w:hAnsi="Times New Roman" w:cs="Times New Roman"/>
          <w:sz w:val="28"/>
          <w:szCs w:val="28"/>
        </w:rPr>
        <w:t xml:space="preserve"> Давление газа. Уравнение состояния идеального газа. Строение и свойства жидкости, твердого тела. </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Законы термодинамики. </w:t>
      </w:r>
      <w:r w:rsidRPr="00304ABC">
        <w:rPr>
          <w:rFonts w:ascii="Times New Roman" w:hAnsi="Times New Roman" w:cs="Times New Roman"/>
          <w:i/>
          <w:sz w:val="28"/>
          <w:szCs w:val="28"/>
        </w:rPr>
        <w:t>Порядок и хаос. Необратимость тепловых процессов</w:t>
      </w:r>
      <w:r w:rsidRPr="00304ABC">
        <w:rPr>
          <w:rFonts w:ascii="Times New Roman" w:hAnsi="Times New Roman" w:cs="Times New Roman"/>
          <w:sz w:val="28"/>
          <w:szCs w:val="28"/>
        </w:rPr>
        <w:t>. Тепловые двигатели и охрана окружающей среды.</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Модель строения жидкостей. Испарение и кипение. Насыщенный пар. Влажность воздуха. Кристаллические и аморфные тела. Уравнение теплового баланса.</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Добавлено 2 ч в связи  с нехваткой времени на решение задач.</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Электродинамика (21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Элементарный электрический заряд. Закон сохранения электрического заряда. Электрическое поле. Электрический ток.  Закон кулона. Напряженность электрического поля. Принцип суперпозиции полей. Проводники в электростатическом поле. Диэлектрики. Поляризация </w:t>
      </w:r>
      <w:r w:rsidRPr="00304ABC">
        <w:rPr>
          <w:rFonts w:ascii="Times New Roman" w:hAnsi="Times New Roman" w:cs="Times New Roman"/>
          <w:sz w:val="28"/>
          <w:szCs w:val="28"/>
        </w:rPr>
        <w:lastRenderedPageBreak/>
        <w:t xml:space="preserve">диэлектриков. Потенциальность электростатического поля. Потенциал и разность потенциалов. Электроемкость. Конденсаторы. </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i/>
          <w:sz w:val="28"/>
          <w:szCs w:val="28"/>
        </w:rPr>
        <w:t>Закон Ома для полной цепи</w:t>
      </w:r>
      <w:r w:rsidRPr="00304ABC">
        <w:rPr>
          <w:rFonts w:ascii="Times New Roman" w:hAnsi="Times New Roman" w:cs="Times New Roman"/>
          <w:sz w:val="28"/>
          <w:szCs w:val="28"/>
        </w:rPr>
        <w:t>. Сопротивление. Электрические цепи. Соединения проводников. Работа и мощность тока. Электродвижущая сила.</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Электрический ток в различных средах.</w:t>
      </w:r>
    </w:p>
    <w:p w:rsidR="00397C22" w:rsidRPr="00304ABC" w:rsidRDefault="00397C22" w:rsidP="00397C22">
      <w:pPr>
        <w:spacing w:after="0" w:line="240" w:lineRule="auto"/>
        <w:jc w:val="center"/>
        <w:rPr>
          <w:rFonts w:ascii="Times New Roman" w:hAnsi="Times New Roman" w:cs="Times New Roman"/>
          <w:sz w:val="28"/>
          <w:szCs w:val="28"/>
        </w:rPr>
      </w:pPr>
    </w:p>
    <w:p w:rsidR="00397C22" w:rsidRPr="00304ABC" w:rsidRDefault="00397C22" w:rsidP="00397C22">
      <w:pPr>
        <w:spacing w:after="0"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11 класс</w:t>
      </w:r>
    </w:p>
    <w:p w:rsidR="00397C22" w:rsidRPr="00304ABC" w:rsidRDefault="00397C22" w:rsidP="00397C22">
      <w:pPr>
        <w:spacing w:after="0" w:line="240" w:lineRule="auto"/>
        <w:jc w:val="center"/>
        <w:rPr>
          <w:rFonts w:ascii="Times New Roman" w:hAnsi="Times New Roman" w:cs="Times New Roman"/>
          <w:sz w:val="28"/>
          <w:szCs w:val="28"/>
        </w:rPr>
      </w:pPr>
    </w:p>
    <w:p w:rsidR="00397C22" w:rsidRPr="00304ABC" w:rsidRDefault="00397C22" w:rsidP="00397C22">
      <w:pPr>
        <w:spacing w:after="0" w:line="240" w:lineRule="auto"/>
        <w:jc w:val="center"/>
        <w:rPr>
          <w:rFonts w:ascii="Times New Roman" w:hAnsi="Times New Roman" w:cs="Times New Roman"/>
          <w:b/>
          <w:sz w:val="28"/>
          <w:szCs w:val="28"/>
        </w:rPr>
      </w:pPr>
      <w:r w:rsidRPr="00304ABC">
        <w:rPr>
          <w:rFonts w:ascii="Times New Roman" w:hAnsi="Times New Roman" w:cs="Times New Roman"/>
          <w:b/>
          <w:sz w:val="28"/>
          <w:szCs w:val="28"/>
        </w:rPr>
        <w:t>Электродинамика (11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Магнитное поле тока. </w:t>
      </w:r>
      <w:r w:rsidRPr="00304ABC">
        <w:rPr>
          <w:rFonts w:ascii="Times New Roman" w:hAnsi="Times New Roman" w:cs="Times New Roman"/>
          <w:i/>
          <w:sz w:val="28"/>
          <w:szCs w:val="28"/>
        </w:rPr>
        <w:t xml:space="preserve"> Действие магнитного поля на движущийся заряд.</w:t>
      </w:r>
      <w:r w:rsidRPr="00304ABC">
        <w:rPr>
          <w:rFonts w:ascii="Times New Roman" w:hAnsi="Times New Roman" w:cs="Times New Roman"/>
          <w:sz w:val="28"/>
          <w:szCs w:val="28"/>
        </w:rPr>
        <w:t xml:space="preserve"> Явление электромагнитной индукции. Правило Ленца. Взаимосвязь электрического и магнитного полей. Самоиндукция. Индуктивность. Магнитные свойства вещества. Электромагнитное поле.</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Колебания и волны (11ч)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Механические колебания: свободные колебания. Математический маятник. Гармонические колебания. Амплитуда, период, частота и фаза колебаний. Вынужденные колебания. Резонанс. Автоколебания. </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Электрические колебания: свободные колебания в колебательном контуре. Период свободных электрических колебаний. Вынужденные колебания. Переменный электрический ток. Активное сопротивление, емкость и индуктивность в цепи переменного тока. Резонанс в электрической цепи.</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Производство, передача и потребление электрической энергии. Генерирование энергии. Трансформатор. Передача электрической энергии.</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Механические волны. Продольные и поперечные волны. Длина волны. Скорость распространения волны. Звуковые волны. Интерференция волн. Принцип Гюйгенса. Дифракция волн.</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Электромагнитные волны. Свойства электромагнитных волн. Принцип радиосвязи. Телевидение</w:t>
      </w:r>
    </w:p>
    <w:p w:rsidR="009E60ED" w:rsidRPr="00304ABC" w:rsidRDefault="009E60ED" w:rsidP="00397C22">
      <w:pPr>
        <w:spacing w:after="0" w:line="240" w:lineRule="auto"/>
        <w:ind w:firstLine="567"/>
        <w:jc w:val="center"/>
        <w:rPr>
          <w:rFonts w:ascii="Times New Roman" w:hAnsi="Times New Roman" w:cs="Times New Roman"/>
          <w:b/>
          <w:sz w:val="28"/>
          <w:szCs w:val="28"/>
        </w:rPr>
      </w:pP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Оптика (10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Световые лучи. Закон преломления света. </w:t>
      </w:r>
      <w:r w:rsidRPr="00304ABC">
        <w:rPr>
          <w:rFonts w:ascii="Times New Roman" w:hAnsi="Times New Roman" w:cs="Times New Roman"/>
          <w:i/>
          <w:sz w:val="28"/>
          <w:szCs w:val="28"/>
        </w:rPr>
        <w:t xml:space="preserve">Полное внутреннее отражение. </w:t>
      </w:r>
      <w:r w:rsidRPr="00304ABC">
        <w:rPr>
          <w:rFonts w:ascii="Times New Roman" w:hAnsi="Times New Roman" w:cs="Times New Roman"/>
          <w:sz w:val="28"/>
          <w:szCs w:val="28"/>
        </w:rPr>
        <w:t xml:space="preserve">Призма. Формула тонкой линзы. Получение изображения с помощью линзы. </w:t>
      </w:r>
      <w:r w:rsidRPr="00304ABC">
        <w:rPr>
          <w:rFonts w:ascii="Times New Roman" w:hAnsi="Times New Roman" w:cs="Times New Roman"/>
          <w:i/>
          <w:sz w:val="28"/>
          <w:szCs w:val="28"/>
        </w:rPr>
        <w:t>Оптические приборы. Их разрешающая способность</w:t>
      </w:r>
      <w:r w:rsidR="00ED7E11" w:rsidRPr="00304ABC">
        <w:rPr>
          <w:rFonts w:ascii="Times New Roman" w:hAnsi="Times New Roman" w:cs="Times New Roman"/>
          <w:sz w:val="28"/>
          <w:szCs w:val="28"/>
        </w:rPr>
        <w:t>. Световые</w:t>
      </w:r>
      <w:r w:rsidRPr="00304ABC">
        <w:rPr>
          <w:rFonts w:ascii="Times New Roman" w:hAnsi="Times New Roman" w:cs="Times New Roman"/>
          <w:sz w:val="28"/>
          <w:szCs w:val="28"/>
        </w:rPr>
        <w:t xml:space="preserve"> волны. Скорость света и методы ее измерения. Дисперсия света. Интерференция света. Когерентность. Дифракция света. Дифракционная решетка. Поперечность световых волн. Поляризация света. Шкала электромагнитных волн.</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Основы специальной теории относительности (3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Постулаты теории относительности. Принцип относительности Эйнштейна. Постоянство скорости света. </w:t>
      </w:r>
      <w:r w:rsidRPr="00304ABC">
        <w:rPr>
          <w:rFonts w:ascii="Times New Roman" w:hAnsi="Times New Roman" w:cs="Times New Roman"/>
          <w:i/>
          <w:sz w:val="28"/>
          <w:szCs w:val="28"/>
        </w:rPr>
        <w:t>Пространство и время в специальной теории относительности</w:t>
      </w:r>
      <w:r w:rsidRPr="00304ABC">
        <w:rPr>
          <w:rFonts w:ascii="Times New Roman" w:hAnsi="Times New Roman" w:cs="Times New Roman"/>
          <w:sz w:val="28"/>
          <w:szCs w:val="28"/>
        </w:rPr>
        <w:t>. Релятивистская динамика. Связь массы и энергии.</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Квантовая фи</w:t>
      </w:r>
      <w:r w:rsidR="00A65E08" w:rsidRPr="00304ABC">
        <w:rPr>
          <w:rFonts w:ascii="Times New Roman" w:hAnsi="Times New Roman" w:cs="Times New Roman"/>
          <w:b/>
          <w:sz w:val="28"/>
          <w:szCs w:val="28"/>
        </w:rPr>
        <w:t>зика и элементы астрофизики (16</w:t>
      </w:r>
      <w:r w:rsidRPr="00304ABC">
        <w:rPr>
          <w:rFonts w:ascii="Times New Roman" w:hAnsi="Times New Roman" w:cs="Times New Roman"/>
          <w:b/>
          <w:sz w:val="28"/>
          <w:szCs w:val="28"/>
        </w:rPr>
        <w:t xml:space="preserve">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lastRenderedPageBreak/>
        <w:t>Световые кванты: тепловое излучение. Постоянная Планка. Фотоэффект. Уравнение Эйнштейна для фотоэффекта. Фотоны. Опыты Лебедева и Вавилова.</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 xml:space="preserve">Атомная физика: строение атома. Опыты Резерфорда. Квантовые постулаты Бора. Модель атома водорода по Бору. Трудности теории Бора. Квантовая механика. Гипотеза де Бройля. </w:t>
      </w:r>
      <w:r w:rsidRPr="00304ABC">
        <w:rPr>
          <w:rFonts w:ascii="Times New Roman" w:hAnsi="Times New Roman" w:cs="Times New Roman"/>
          <w:i/>
          <w:sz w:val="28"/>
          <w:szCs w:val="28"/>
        </w:rPr>
        <w:t>Соотношение неопределенностей Гейзенберга</w:t>
      </w:r>
      <w:r w:rsidRPr="00304ABC">
        <w:rPr>
          <w:rFonts w:ascii="Times New Roman" w:hAnsi="Times New Roman" w:cs="Times New Roman"/>
          <w:sz w:val="28"/>
          <w:szCs w:val="28"/>
        </w:rPr>
        <w:t>. Корпускулярно-волновой дуализм. Дифракция электронов. Лазеры.</w:t>
      </w:r>
    </w:p>
    <w:p w:rsidR="00397C22" w:rsidRPr="00304ABC" w:rsidRDefault="00397C22" w:rsidP="00397C22">
      <w:pPr>
        <w:spacing w:after="0" w:line="240" w:lineRule="auto"/>
        <w:ind w:firstLine="567"/>
        <w:jc w:val="both"/>
        <w:rPr>
          <w:rFonts w:ascii="Times New Roman" w:hAnsi="Times New Roman" w:cs="Times New Roman"/>
          <w:i/>
          <w:sz w:val="28"/>
          <w:szCs w:val="28"/>
        </w:rPr>
      </w:pPr>
      <w:r w:rsidRPr="00304ABC">
        <w:rPr>
          <w:rFonts w:ascii="Times New Roman" w:hAnsi="Times New Roman" w:cs="Times New Roman"/>
          <w:sz w:val="28"/>
          <w:szCs w:val="28"/>
        </w:rPr>
        <w:t xml:space="preserve">Физика атомного ядра: методы регистрации элементарных частиц. Радиоактивные превращения. Закон радиоактивного распада и его статистический характер. Протонно-нейтронная модель строения атомного ядра. Дефект масс и энергия связи нуклонов в ядре. Деление и синтез ядер. Ядерная энергетика. Физика элементарных частиц. </w:t>
      </w:r>
      <w:r w:rsidRPr="00304ABC">
        <w:rPr>
          <w:rFonts w:ascii="Times New Roman" w:hAnsi="Times New Roman" w:cs="Times New Roman"/>
          <w:i/>
          <w:sz w:val="28"/>
          <w:szCs w:val="28"/>
        </w:rPr>
        <w:t xml:space="preserve">Статистический характер процессов в микромире. Античастицы. </w:t>
      </w:r>
    </w:p>
    <w:p w:rsidR="00397C22" w:rsidRPr="00304ABC" w:rsidRDefault="00A65E08" w:rsidP="00397C22">
      <w:pPr>
        <w:spacing w:after="0" w:line="240" w:lineRule="auto"/>
        <w:ind w:firstLine="567"/>
        <w:jc w:val="both"/>
        <w:rPr>
          <w:rFonts w:ascii="Times New Roman" w:hAnsi="Times New Roman" w:cs="Times New Roman"/>
          <w:i/>
          <w:sz w:val="28"/>
          <w:szCs w:val="28"/>
        </w:rPr>
      </w:pPr>
      <w:r w:rsidRPr="00304ABC">
        <w:rPr>
          <w:rFonts w:ascii="Times New Roman" w:hAnsi="Times New Roman" w:cs="Times New Roman"/>
          <w:i/>
          <w:sz w:val="28"/>
          <w:szCs w:val="28"/>
        </w:rPr>
        <w:t xml:space="preserve">Добавлено 3 ч на решение задач. </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Строение и эволюция Вселенной (11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Строение Солнечной системы. Система Земля-Луна. Солнце - ближайшая к нам звезда. Звезды и источники их энергии.</w:t>
      </w:r>
      <w:r w:rsidRPr="00304ABC">
        <w:rPr>
          <w:rFonts w:ascii="Times New Roman" w:hAnsi="Times New Roman" w:cs="Times New Roman"/>
          <w:i/>
          <w:sz w:val="28"/>
          <w:szCs w:val="28"/>
        </w:rPr>
        <w:t xml:space="preserve"> </w:t>
      </w:r>
      <w:r w:rsidRPr="00304ABC">
        <w:rPr>
          <w:rFonts w:ascii="Times New Roman" w:hAnsi="Times New Roman" w:cs="Times New Roman"/>
          <w:sz w:val="28"/>
          <w:szCs w:val="28"/>
        </w:rPr>
        <w:t>Современные представления о происхождении и эволюции Солнца, звезд, галактик</w:t>
      </w:r>
      <w:r w:rsidRPr="00304ABC">
        <w:rPr>
          <w:rFonts w:ascii="Times New Roman" w:hAnsi="Times New Roman" w:cs="Times New Roman"/>
          <w:i/>
          <w:sz w:val="28"/>
          <w:szCs w:val="28"/>
        </w:rPr>
        <w:t>.</w:t>
      </w:r>
      <w:r w:rsidRPr="00304ABC">
        <w:rPr>
          <w:rFonts w:ascii="Times New Roman" w:hAnsi="Times New Roman" w:cs="Times New Roman"/>
          <w:sz w:val="28"/>
          <w:szCs w:val="28"/>
        </w:rPr>
        <w:t xml:space="preserve"> Применимость законов физики для объяснения природы космических объектов.</w:t>
      </w:r>
    </w:p>
    <w:p w:rsidR="00397C22" w:rsidRPr="00304ABC" w:rsidRDefault="00397C22" w:rsidP="00397C22">
      <w:pPr>
        <w:spacing w:after="0" w:line="240" w:lineRule="auto"/>
        <w:ind w:firstLine="567"/>
        <w:jc w:val="center"/>
        <w:rPr>
          <w:rFonts w:ascii="Times New Roman" w:hAnsi="Times New Roman" w:cs="Times New Roman"/>
          <w:b/>
          <w:sz w:val="28"/>
          <w:szCs w:val="28"/>
        </w:rPr>
      </w:pPr>
      <w:r w:rsidRPr="00304ABC">
        <w:rPr>
          <w:rFonts w:ascii="Times New Roman" w:hAnsi="Times New Roman" w:cs="Times New Roman"/>
          <w:b/>
          <w:sz w:val="28"/>
          <w:szCs w:val="28"/>
        </w:rPr>
        <w:t>Значение физики для понимания мира и развития производительных сил (1 ч)</w:t>
      </w:r>
    </w:p>
    <w:p w:rsidR="00397C22" w:rsidRPr="00304ABC" w:rsidRDefault="00397C22" w:rsidP="00397C22">
      <w:pPr>
        <w:spacing w:after="0" w:line="240" w:lineRule="auto"/>
        <w:ind w:firstLine="567"/>
        <w:jc w:val="both"/>
        <w:rPr>
          <w:rFonts w:ascii="Times New Roman" w:hAnsi="Times New Roman" w:cs="Times New Roman"/>
          <w:sz w:val="28"/>
          <w:szCs w:val="28"/>
        </w:rPr>
      </w:pPr>
      <w:r w:rsidRPr="00304ABC">
        <w:rPr>
          <w:rFonts w:ascii="Times New Roman" w:hAnsi="Times New Roman" w:cs="Times New Roman"/>
          <w:sz w:val="28"/>
          <w:szCs w:val="28"/>
        </w:rPr>
        <w:t>Единая физическая картина мира. Фундаментальные взаимодействия. Физика и научно-техническая революция. Физика и культура.</w:t>
      </w:r>
    </w:p>
    <w:p w:rsidR="00397C22" w:rsidRPr="00304ABC" w:rsidRDefault="00397C22" w:rsidP="00304ABC">
      <w:pPr>
        <w:spacing w:after="0" w:line="240" w:lineRule="auto"/>
        <w:jc w:val="right"/>
        <w:rPr>
          <w:rFonts w:ascii="Times New Roman" w:hAnsi="Times New Roman" w:cs="Times New Roman"/>
          <w:sz w:val="28"/>
          <w:szCs w:val="28"/>
        </w:rPr>
      </w:pPr>
    </w:p>
    <w:p w:rsidR="00397C22" w:rsidRPr="00304ABC" w:rsidRDefault="00397C22" w:rsidP="00397C22">
      <w:pPr>
        <w:spacing w:after="0" w:line="240" w:lineRule="auto"/>
        <w:jc w:val="center"/>
        <w:rPr>
          <w:rFonts w:ascii="Times New Roman" w:eastAsia="Batang" w:hAnsi="Times New Roman" w:cs="Times New Roman"/>
          <w:b/>
          <w:sz w:val="28"/>
          <w:szCs w:val="28"/>
          <w:u w:val="single"/>
        </w:rPr>
      </w:pPr>
      <w:r w:rsidRPr="00304ABC">
        <w:rPr>
          <w:rFonts w:ascii="Times New Roman" w:eastAsia="Batang" w:hAnsi="Times New Roman" w:cs="Times New Roman"/>
          <w:b/>
          <w:sz w:val="28"/>
          <w:szCs w:val="28"/>
          <w:u w:val="single"/>
        </w:rPr>
        <w:t>Учебно-методические средства обучения</w:t>
      </w:r>
    </w:p>
    <w:p w:rsidR="00397C22" w:rsidRPr="00304ABC" w:rsidRDefault="00397C22" w:rsidP="00397C22">
      <w:pPr>
        <w:spacing w:after="0" w:line="240" w:lineRule="auto"/>
        <w:jc w:val="center"/>
        <w:rPr>
          <w:rFonts w:ascii="Times New Roman" w:eastAsia="Batang" w:hAnsi="Times New Roman" w:cs="Times New Roman"/>
          <w:b/>
          <w:sz w:val="28"/>
          <w:szCs w:val="28"/>
          <w:u w:val="single"/>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2705"/>
        <w:gridCol w:w="2318"/>
        <w:gridCol w:w="1164"/>
        <w:gridCol w:w="2145"/>
      </w:tblGrid>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w:t>
            </w:r>
          </w:p>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п\п</w:t>
            </w: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Авторы,Составители</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Название учебного издания</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Годы издания</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Издаельство</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Г.Я. Мякишев, Б.Б. Буховцев, Н.Н. Сотский</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Физика-10кл</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2011</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А.П. Рымкевич</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Сборник задач по физике10-11кл.</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2005</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М.Дрофа</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Л.А.Кирик</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Самостоятельные и контрольные работы-10 класс</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2005</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Илекса</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lang w:val="en-US"/>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П.Г.Саенко,В.С. Данюшенков и другие</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 xml:space="preserve">Примерное поурочное планирование к учебнику </w:t>
            </w:r>
            <w:r w:rsidRPr="00304ABC">
              <w:rPr>
                <w:rFonts w:ascii="Times New Roman" w:eastAsia="Batang" w:hAnsi="Times New Roman" w:cs="Times New Roman"/>
                <w:sz w:val="28"/>
                <w:szCs w:val="28"/>
              </w:rPr>
              <w:lastRenderedPageBreak/>
              <w:t xml:space="preserve">«Физика-10» </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lastRenderedPageBreak/>
              <w:t>2007</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Г.Н. Степанова</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Сборник задач по физике</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2008</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Г. Я. Мякишев,</w:t>
            </w:r>
          </w:p>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 xml:space="preserve">Б.Б.Буховцев ,  </w:t>
            </w:r>
          </w:p>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 xml:space="preserve">В.М. Чаругин                                                                                               </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Физика-11кл</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2011</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А.П. Рымкевич</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Сборник задач по физике10-11кл.</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2005</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Л.А.Кирик</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Самостоятельные и контрольные работы-11 класс</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2005</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Илекса</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 xml:space="preserve">П.Г. Саенко, </w:t>
            </w:r>
          </w:p>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В.С. Данюшенков и другие</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Примерное поурочное планирование к учебнику «Физика-11»</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2007</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r w:rsidR="00397C22" w:rsidRPr="00304ABC" w:rsidTr="00397C22">
        <w:tc>
          <w:tcPr>
            <w:tcW w:w="695" w:type="dxa"/>
            <w:tcBorders>
              <w:top w:val="single" w:sz="4" w:space="0" w:color="auto"/>
              <w:left w:val="single" w:sz="4" w:space="0" w:color="auto"/>
              <w:bottom w:val="single" w:sz="4" w:space="0" w:color="auto"/>
              <w:right w:val="single" w:sz="4" w:space="0" w:color="auto"/>
            </w:tcBorders>
          </w:tcPr>
          <w:p w:rsidR="00397C22" w:rsidRPr="00304ABC" w:rsidRDefault="00397C22" w:rsidP="00447A59">
            <w:pPr>
              <w:pStyle w:val="a3"/>
              <w:numPr>
                <w:ilvl w:val="0"/>
                <w:numId w:val="7"/>
              </w:numPr>
              <w:spacing w:after="0" w:line="240" w:lineRule="auto"/>
              <w:rPr>
                <w:rFonts w:ascii="Times New Roman" w:eastAsia="Batang" w:hAnsi="Times New Roman"/>
                <w:sz w:val="28"/>
                <w:szCs w:val="28"/>
              </w:rPr>
            </w:pPr>
          </w:p>
        </w:tc>
        <w:tc>
          <w:tcPr>
            <w:tcW w:w="2605"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Г.Н. Степанова</w:t>
            </w:r>
          </w:p>
        </w:tc>
        <w:tc>
          <w:tcPr>
            <w:tcW w:w="20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Сборник задач по физике</w:t>
            </w:r>
          </w:p>
        </w:tc>
        <w:tc>
          <w:tcPr>
            <w:tcW w:w="1134"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2008</w:t>
            </w:r>
          </w:p>
        </w:tc>
        <w:tc>
          <w:tcPr>
            <w:tcW w:w="1992" w:type="dxa"/>
            <w:tcBorders>
              <w:top w:val="single" w:sz="4" w:space="0" w:color="auto"/>
              <w:left w:val="single" w:sz="4" w:space="0" w:color="auto"/>
              <w:bottom w:val="single" w:sz="4" w:space="0" w:color="auto"/>
              <w:right w:val="single" w:sz="4" w:space="0" w:color="auto"/>
            </w:tcBorders>
          </w:tcPr>
          <w:p w:rsidR="00397C22" w:rsidRPr="00304ABC" w:rsidRDefault="00397C22" w:rsidP="00AF4251">
            <w:pPr>
              <w:spacing w:after="0" w:line="240" w:lineRule="auto"/>
              <w:rPr>
                <w:rFonts w:ascii="Times New Roman" w:eastAsia="Batang" w:hAnsi="Times New Roman" w:cs="Times New Roman"/>
                <w:sz w:val="28"/>
                <w:szCs w:val="28"/>
              </w:rPr>
            </w:pPr>
            <w:r w:rsidRPr="00304ABC">
              <w:rPr>
                <w:rFonts w:ascii="Times New Roman" w:eastAsia="Batang" w:hAnsi="Times New Roman" w:cs="Times New Roman"/>
                <w:sz w:val="28"/>
                <w:szCs w:val="28"/>
              </w:rPr>
              <w:t>М. Просвещение</w:t>
            </w:r>
          </w:p>
        </w:tc>
      </w:tr>
    </w:tbl>
    <w:p w:rsidR="00397C22" w:rsidRPr="00304ABC" w:rsidRDefault="00397C22" w:rsidP="00397C22">
      <w:pPr>
        <w:spacing w:after="0" w:line="240" w:lineRule="auto"/>
        <w:jc w:val="center"/>
        <w:rPr>
          <w:rFonts w:ascii="Times New Roman" w:hAnsi="Times New Roman" w:cs="Times New Roman"/>
          <w:sz w:val="28"/>
          <w:szCs w:val="28"/>
        </w:rPr>
      </w:pPr>
    </w:p>
    <w:p w:rsidR="00447A59" w:rsidRPr="00304ABC" w:rsidRDefault="00447A59" w:rsidP="00447A59">
      <w:pPr>
        <w:spacing w:line="240" w:lineRule="auto"/>
        <w:ind w:firstLine="567"/>
        <w:jc w:val="center"/>
        <w:rPr>
          <w:rFonts w:ascii="Times New Roman" w:hAnsi="Times New Roman" w:cs="Times New Roman"/>
          <w:b/>
          <w:sz w:val="28"/>
          <w:szCs w:val="28"/>
          <w:u w:val="single"/>
        </w:rPr>
      </w:pPr>
      <w:r w:rsidRPr="00304ABC">
        <w:rPr>
          <w:rFonts w:ascii="Times New Roman" w:hAnsi="Times New Roman" w:cs="Times New Roman"/>
          <w:b/>
          <w:sz w:val="28"/>
          <w:szCs w:val="28"/>
          <w:u w:val="single"/>
        </w:rPr>
        <w:t>Материально-техническое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3"/>
        <w:gridCol w:w="5728"/>
      </w:tblGrid>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jc w:val="center"/>
              <w:rPr>
                <w:rFonts w:ascii="Times New Roman" w:eastAsia="Times New Roman" w:hAnsi="Times New Roman" w:cs="Times New Roman"/>
                <w:b/>
                <w:sz w:val="28"/>
                <w:szCs w:val="28"/>
              </w:rPr>
            </w:pPr>
            <w:r w:rsidRPr="00304ABC">
              <w:rPr>
                <w:rFonts w:ascii="Times New Roman" w:eastAsia="Times New Roman" w:hAnsi="Times New Roman" w:cs="Times New Roman"/>
                <w:b/>
                <w:sz w:val="28"/>
                <w:szCs w:val="28"/>
              </w:rPr>
              <w:t>Темы лабораторных работ</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jc w:val="center"/>
              <w:rPr>
                <w:rFonts w:ascii="Times New Roman" w:eastAsia="Times New Roman" w:hAnsi="Times New Roman" w:cs="Times New Roman"/>
                <w:b/>
                <w:sz w:val="28"/>
                <w:szCs w:val="28"/>
              </w:rPr>
            </w:pPr>
            <w:r w:rsidRPr="00304ABC">
              <w:rPr>
                <w:rFonts w:ascii="Times New Roman" w:eastAsia="Times New Roman" w:hAnsi="Times New Roman" w:cs="Times New Roman"/>
                <w:b/>
                <w:sz w:val="28"/>
                <w:szCs w:val="28"/>
              </w:rPr>
              <w:t>Необходимый минимум</w:t>
            </w:r>
          </w:p>
          <w:p w:rsidR="00447A59" w:rsidRPr="00304ABC" w:rsidRDefault="00447A59" w:rsidP="00AF4251">
            <w:pPr>
              <w:spacing w:after="0" w:line="240" w:lineRule="auto"/>
              <w:jc w:val="center"/>
              <w:rPr>
                <w:rFonts w:ascii="Times New Roman" w:eastAsia="Times New Roman" w:hAnsi="Times New Roman" w:cs="Times New Roman"/>
                <w:b/>
                <w:sz w:val="28"/>
                <w:szCs w:val="28"/>
              </w:rPr>
            </w:pPr>
            <w:r w:rsidRPr="00304ABC">
              <w:rPr>
                <w:rFonts w:ascii="Times New Roman" w:eastAsia="Times New Roman" w:hAnsi="Times New Roman" w:cs="Times New Roman"/>
                <w:b/>
                <w:sz w:val="28"/>
                <w:szCs w:val="28"/>
              </w:rPr>
              <w:t>(в расчете 1 комплект на 2 чел.)</w:t>
            </w:r>
          </w:p>
        </w:tc>
      </w:tr>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xml:space="preserve">Изучение движения тела по окружности под действием сил упругости и тяжести </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Штатив с муфтой и лапкой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Лента измерительная - 1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Динамометр лабораторный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Весы с разновесами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Шарик на нити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Линейка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Пробка с отверстием -1</w:t>
            </w:r>
          </w:p>
        </w:tc>
      </w:tr>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Изучение закона сохранения механической энергии.</w:t>
            </w:r>
          </w:p>
          <w:p w:rsidR="00447A59" w:rsidRPr="00304ABC" w:rsidRDefault="00447A59" w:rsidP="00AF4251">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Штатив с муфтой и лапкой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Динамометр лабораторный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Линейка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Груз на нити -1</w:t>
            </w:r>
          </w:p>
        </w:tc>
      </w:tr>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Экспериментальная проверка закона Гей-Люссака.</w:t>
            </w:r>
          </w:p>
          <w:p w:rsidR="00447A59" w:rsidRPr="00304ABC" w:rsidRDefault="00447A59" w:rsidP="00AF4251">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Стеклянная трубка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Запаянная с одного конца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Цилиндрический сосуд с горячей водой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Стакан с  холодной водой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Кусочек пластилина -1</w:t>
            </w:r>
          </w:p>
        </w:tc>
      </w:tr>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Измерение ЭДС и внутреннего сопротивления источника тока.</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Аккумулятор или батарейка(4,5В) -1\· Вольтметр -1 · Амперметр -1 · Ключ -1 · Соединительные провода  -1</w:t>
            </w:r>
          </w:p>
        </w:tc>
      </w:tr>
      <w:tr w:rsidR="00447A59" w:rsidRPr="00304ABC" w:rsidTr="00AF4251">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xml:space="preserve">Изучение последовательного </w:t>
            </w:r>
            <w:r w:rsidRPr="00304ABC">
              <w:rPr>
                <w:rFonts w:ascii="Times New Roman" w:eastAsia="Times New Roman" w:hAnsi="Times New Roman" w:cs="Times New Roman"/>
                <w:sz w:val="28"/>
                <w:szCs w:val="28"/>
              </w:rPr>
              <w:lastRenderedPageBreak/>
              <w:t>и параллельного соединения проводников.</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lastRenderedPageBreak/>
              <w:t xml:space="preserve">· Источник тока -1· Два проволочных </w:t>
            </w:r>
            <w:r w:rsidRPr="00304ABC">
              <w:rPr>
                <w:rFonts w:ascii="Times New Roman" w:eastAsia="Times New Roman" w:hAnsi="Times New Roman" w:cs="Times New Roman"/>
                <w:sz w:val="28"/>
                <w:szCs w:val="28"/>
              </w:rPr>
              <w:lastRenderedPageBreak/>
              <w:t>резистора -1 · Амперметр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Вольтметр -1 · Реостат -1 · Соединительные провода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lastRenderedPageBreak/>
              <w:t>Наблюдения действия магнитного поля на ток.</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Проволочный моток -1 · Штатив -1 · Источник постоянного тока -1 · Реостат -1 · Ключ -1 · Дугообразный магнит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Изучение явления электромагнитной индукции</w:t>
            </w:r>
          </w:p>
          <w:p w:rsidR="00447A59" w:rsidRPr="00304ABC" w:rsidRDefault="00447A59" w:rsidP="00447A59">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Миллиамперметр -1 · Источник питания -1 · Катушка с сердечником -1  Дугообразный магнит -1 · Ключ -1 · Соединительные провода -1 · Магнитная стрелка (компас) -1 · Реостат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Определение ускорения свободного падения при помощи маятника.</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Часы с секундной стрелкой -1  · Измерительная лента -1 · Шарик с отверстием -1 · Нить -1 · Штатив с муфтой и кольцом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Измерение показателя преломления стекла.</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Стеклянная призма -1 · Экран со щелью -1 · Электрическая лампочка -1 · Источник питания -1 · Линейка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Определение оптической силы и фокусного расстояния собирающей линзы.</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Линейка -1 · Два прямоугольных треугольника -1  · Собирающая линза -1 · Лампочка на подставке -1 · Источник тока -1 · Выключатель -1</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Соединительные провода -1</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Наблюдение интерференции и дифракции света</w:t>
            </w: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xml:space="preserve">· Две стеклянные  пластины -1 · Лист фольги с прорезью -1 · Лампа накаливания (1 на весь класс) · Капроновый лоскут -1 </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D24093"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Измер</w:t>
            </w:r>
            <w:r w:rsidR="00447A59" w:rsidRPr="00304ABC">
              <w:rPr>
                <w:rFonts w:ascii="Times New Roman" w:eastAsia="Times New Roman" w:hAnsi="Times New Roman" w:cs="Times New Roman"/>
                <w:sz w:val="28"/>
                <w:szCs w:val="28"/>
              </w:rPr>
              <w:t>ение длины световой волны</w:t>
            </w:r>
          </w:p>
          <w:p w:rsidR="00447A59" w:rsidRPr="00304ABC" w:rsidRDefault="00447A59" w:rsidP="00447A59">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xml:space="preserve">· Прибор для определения длины  световой волны -1 · Дифракционная решетка -1· Лампа накаливания (1 на весь класс) </w:t>
            </w:r>
          </w:p>
        </w:tc>
      </w:tr>
      <w:tr w:rsidR="00447A59" w:rsidRPr="00304ABC" w:rsidTr="00447A59">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447A59">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Наблюдение сплошного и линейчатого спектров.</w:t>
            </w:r>
          </w:p>
          <w:p w:rsidR="00447A59" w:rsidRPr="00304ABC" w:rsidRDefault="00447A59" w:rsidP="00447A59">
            <w:pPr>
              <w:spacing w:after="0" w:line="240" w:lineRule="auto"/>
              <w:rPr>
                <w:rFonts w:ascii="Times New Roman" w:eastAsia="Times New Roman" w:hAnsi="Times New Roman" w:cs="Times New Roman"/>
                <w:sz w:val="28"/>
                <w:szCs w:val="28"/>
              </w:rPr>
            </w:pPr>
          </w:p>
        </w:tc>
        <w:tc>
          <w:tcPr>
            <w:tcW w:w="0" w:type="auto"/>
            <w:tcBorders>
              <w:top w:val="single" w:sz="4" w:space="0" w:color="auto"/>
              <w:left w:val="single" w:sz="4" w:space="0" w:color="auto"/>
              <w:bottom w:val="single" w:sz="4" w:space="0" w:color="auto"/>
              <w:right w:val="single" w:sz="4" w:space="0" w:color="auto"/>
            </w:tcBorders>
          </w:tcPr>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Проекционный аппарат, спектральные трубки с водородом неоном или гелием, высоковольтный индуктор, источник питания, штатив,</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соединительные провода (эти приборы общие на весь класс)</w:t>
            </w:r>
          </w:p>
          <w:p w:rsidR="00447A59" w:rsidRPr="00304ABC" w:rsidRDefault="00447A59" w:rsidP="00AF4251">
            <w:pPr>
              <w:spacing w:after="0" w:line="240" w:lineRule="auto"/>
              <w:rPr>
                <w:rFonts w:ascii="Times New Roman" w:eastAsia="Times New Roman" w:hAnsi="Times New Roman" w:cs="Times New Roman"/>
                <w:sz w:val="28"/>
                <w:szCs w:val="28"/>
              </w:rPr>
            </w:pPr>
            <w:r w:rsidRPr="00304ABC">
              <w:rPr>
                <w:rFonts w:ascii="Times New Roman" w:eastAsia="Times New Roman" w:hAnsi="Times New Roman" w:cs="Times New Roman"/>
                <w:sz w:val="28"/>
                <w:szCs w:val="28"/>
              </w:rPr>
              <w:t>· Стеклянная пластина со скошенными гранями -1</w:t>
            </w:r>
          </w:p>
        </w:tc>
      </w:tr>
    </w:tbl>
    <w:p w:rsidR="00447A59" w:rsidRPr="00304ABC" w:rsidRDefault="00447A59" w:rsidP="00447A59">
      <w:pPr>
        <w:spacing w:line="240" w:lineRule="auto"/>
        <w:rPr>
          <w:rFonts w:ascii="Times New Roman" w:hAnsi="Times New Roman" w:cs="Times New Roman"/>
          <w:b/>
          <w:sz w:val="28"/>
          <w:szCs w:val="28"/>
        </w:rPr>
      </w:pPr>
    </w:p>
    <w:p w:rsidR="00447A59" w:rsidRPr="00304ABC" w:rsidRDefault="00447A59" w:rsidP="00447A59">
      <w:pPr>
        <w:spacing w:line="240" w:lineRule="auto"/>
        <w:rPr>
          <w:rFonts w:ascii="Times New Roman" w:hAnsi="Times New Roman" w:cs="Times New Roman"/>
          <w:b/>
          <w:sz w:val="28"/>
          <w:szCs w:val="28"/>
        </w:rPr>
      </w:pPr>
    </w:p>
    <w:p w:rsidR="00447A59" w:rsidRPr="00304ABC" w:rsidRDefault="00447A59" w:rsidP="00397C22">
      <w:pPr>
        <w:spacing w:after="0" w:line="240" w:lineRule="auto"/>
        <w:jc w:val="center"/>
        <w:rPr>
          <w:rFonts w:ascii="Times New Roman" w:hAnsi="Times New Roman" w:cs="Times New Roman"/>
          <w:sz w:val="28"/>
          <w:szCs w:val="28"/>
        </w:rPr>
      </w:pPr>
    </w:p>
    <w:sectPr w:rsidR="00447A59" w:rsidRPr="00304ABC" w:rsidSect="00447A59">
      <w:headerReference w:type="default" r:id="rId1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207" w:rsidRDefault="00981207" w:rsidP="00447A59">
      <w:pPr>
        <w:spacing w:after="0" w:line="240" w:lineRule="auto"/>
      </w:pPr>
      <w:r>
        <w:separator/>
      </w:r>
    </w:p>
  </w:endnote>
  <w:endnote w:type="continuationSeparator" w:id="0">
    <w:p w:rsidR="00981207" w:rsidRDefault="00981207" w:rsidP="0044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207" w:rsidRDefault="00981207" w:rsidP="00447A59">
      <w:pPr>
        <w:spacing w:after="0" w:line="240" w:lineRule="auto"/>
      </w:pPr>
      <w:r>
        <w:separator/>
      </w:r>
    </w:p>
  </w:footnote>
  <w:footnote w:type="continuationSeparator" w:id="0">
    <w:p w:rsidR="00981207" w:rsidRDefault="00981207" w:rsidP="00447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1188"/>
      <w:docPartObj>
        <w:docPartGallery w:val="Page Numbers (Top of Page)"/>
        <w:docPartUnique/>
      </w:docPartObj>
    </w:sdtPr>
    <w:sdtEndPr/>
    <w:sdtContent>
      <w:p w:rsidR="00AF4251" w:rsidRDefault="00EC3D19">
        <w:pPr>
          <w:pStyle w:val="a4"/>
          <w:jc w:val="center"/>
        </w:pPr>
        <w:r w:rsidRPr="00447A59">
          <w:rPr>
            <w:rFonts w:ascii="Times New Roman" w:hAnsi="Times New Roman"/>
          </w:rPr>
          <w:fldChar w:fldCharType="begin"/>
        </w:r>
        <w:r w:rsidR="00AF4251" w:rsidRPr="00447A59">
          <w:rPr>
            <w:rFonts w:ascii="Times New Roman" w:hAnsi="Times New Roman"/>
          </w:rPr>
          <w:instrText xml:space="preserve"> PAGE   \* MERGEFORMAT </w:instrText>
        </w:r>
        <w:r w:rsidRPr="00447A59">
          <w:rPr>
            <w:rFonts w:ascii="Times New Roman" w:hAnsi="Times New Roman"/>
          </w:rPr>
          <w:fldChar w:fldCharType="separate"/>
        </w:r>
        <w:r w:rsidR="00602774">
          <w:rPr>
            <w:rFonts w:ascii="Times New Roman" w:hAnsi="Times New Roman"/>
            <w:noProof/>
          </w:rPr>
          <w:t>12</w:t>
        </w:r>
        <w:r w:rsidRPr="00447A59">
          <w:rPr>
            <w:rFonts w:ascii="Times New Roman" w:hAnsi="Times New Roman"/>
          </w:rPr>
          <w:fldChar w:fldCharType="end"/>
        </w:r>
      </w:p>
    </w:sdtContent>
  </w:sdt>
  <w:p w:rsidR="00AF4251" w:rsidRDefault="00AF425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45B"/>
    <w:multiLevelType w:val="hybridMultilevel"/>
    <w:tmpl w:val="53F2E4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EA3A41"/>
    <w:multiLevelType w:val="hybridMultilevel"/>
    <w:tmpl w:val="05BEA7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3965B25"/>
    <w:multiLevelType w:val="hybridMultilevel"/>
    <w:tmpl w:val="D7BA75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FE642A"/>
    <w:multiLevelType w:val="hybridMultilevel"/>
    <w:tmpl w:val="D0A2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A5C52A1"/>
    <w:multiLevelType w:val="hybridMultilevel"/>
    <w:tmpl w:val="8208F81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4A9"/>
    <w:rsid w:val="002030CE"/>
    <w:rsid w:val="0025208F"/>
    <w:rsid w:val="002B6F50"/>
    <w:rsid w:val="002C2E5E"/>
    <w:rsid w:val="00304ABC"/>
    <w:rsid w:val="00341A1F"/>
    <w:rsid w:val="00373778"/>
    <w:rsid w:val="00397C22"/>
    <w:rsid w:val="00447A59"/>
    <w:rsid w:val="005765C9"/>
    <w:rsid w:val="00602774"/>
    <w:rsid w:val="006666E6"/>
    <w:rsid w:val="00740D22"/>
    <w:rsid w:val="00782078"/>
    <w:rsid w:val="007945D0"/>
    <w:rsid w:val="008E0675"/>
    <w:rsid w:val="009068C6"/>
    <w:rsid w:val="00975904"/>
    <w:rsid w:val="00981207"/>
    <w:rsid w:val="009825AB"/>
    <w:rsid w:val="009E60ED"/>
    <w:rsid w:val="00A65E08"/>
    <w:rsid w:val="00AD2202"/>
    <w:rsid w:val="00AF4251"/>
    <w:rsid w:val="00B615FA"/>
    <w:rsid w:val="00BF3476"/>
    <w:rsid w:val="00C10EEE"/>
    <w:rsid w:val="00C220DE"/>
    <w:rsid w:val="00C564A9"/>
    <w:rsid w:val="00CE1816"/>
    <w:rsid w:val="00D24093"/>
    <w:rsid w:val="00DC49F1"/>
    <w:rsid w:val="00E90A4A"/>
    <w:rsid w:val="00EC3D19"/>
    <w:rsid w:val="00ED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52BB"/>
  <w15:docId w15:val="{704ECECA-57C6-41AA-9C64-D922D47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4A9"/>
    <w:pPr>
      <w:ind w:left="720"/>
      <w:contextualSpacing/>
    </w:pPr>
    <w:rPr>
      <w:rFonts w:ascii="Calibri" w:eastAsia="Calibri" w:hAnsi="Calibri" w:cs="Times New Roman"/>
      <w:lang w:eastAsia="en-US"/>
    </w:rPr>
  </w:style>
  <w:style w:type="paragraph" w:styleId="a4">
    <w:name w:val="header"/>
    <w:basedOn w:val="a"/>
    <w:link w:val="a5"/>
    <w:uiPriority w:val="99"/>
    <w:unhideWhenUsed/>
    <w:rsid w:val="00447A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7A59"/>
  </w:style>
  <w:style w:type="paragraph" w:styleId="a6">
    <w:name w:val="footer"/>
    <w:basedOn w:val="a"/>
    <w:link w:val="a7"/>
    <w:uiPriority w:val="99"/>
    <w:semiHidden/>
    <w:unhideWhenUsed/>
    <w:rsid w:val="00447A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47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2C7C7-FDBE-4ED5-9A7A-56904C84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4000</Words>
  <Characters>22804</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8</cp:revision>
  <dcterms:created xsi:type="dcterms:W3CDTF">2023-08-21T22:27:00Z</dcterms:created>
  <dcterms:modified xsi:type="dcterms:W3CDTF">2023-09-01T12:54:00Z</dcterms:modified>
</cp:coreProperties>
</file>