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4B" w:rsidRPr="00F145D0" w:rsidRDefault="00845C04" w:rsidP="00845C04">
      <w:pPr>
        <w:ind w:firstLine="720"/>
        <w:jc w:val="center"/>
        <w:rPr>
          <w:sz w:val="24"/>
          <w:szCs w:val="24"/>
        </w:rPr>
      </w:pPr>
      <w:r w:rsidRPr="00845C04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87.75pt" o:ole="">
            <v:imagedata r:id="rId7" o:title=""/>
          </v:shape>
          <o:OLEObject Type="Embed" ProgID="FoxitReader.Document" ShapeID="_x0000_i1025" DrawAspect="Content" ObjectID="_1754920357" r:id="rId8"/>
        </w:object>
      </w:r>
      <w:r>
        <w:rPr>
          <w:sz w:val="24"/>
          <w:szCs w:val="24"/>
        </w:rPr>
        <w:t xml:space="preserve"> </w:t>
      </w:r>
    </w:p>
    <w:p w:rsidR="0035024B" w:rsidRPr="00F145D0" w:rsidRDefault="0035024B" w:rsidP="00F145D0">
      <w:pPr>
        <w:ind w:left="426"/>
        <w:jc w:val="center"/>
        <w:rPr>
          <w:b/>
          <w:sz w:val="24"/>
          <w:szCs w:val="24"/>
        </w:rPr>
      </w:pPr>
      <w:r w:rsidRPr="00F145D0">
        <w:rPr>
          <w:sz w:val="24"/>
          <w:szCs w:val="24"/>
        </w:rPr>
        <w:br w:type="page"/>
      </w:r>
    </w:p>
    <w:p w:rsidR="0035024B" w:rsidRPr="00F145D0" w:rsidRDefault="0035024B" w:rsidP="00F145D0">
      <w:pPr>
        <w:ind w:left="426"/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ind w:left="426"/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1.ПОЯСНИТЕЛЬНАЯ ЗАПИСКА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Рабочая программа по русскому языку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 программы начального общего образования и на основе авторских программ по русскому языку для 1-4 класса авт. Канакина В.П., Горецкий В.Г., Дементьева М.Н (Сборник рабочих программ «Школа России» для 1- 4классов в общеобразовательных учреждениях/- М.: «Просвещение»,2011г )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Предмет « Русский язык» играет важную роль в реализации основных целевых установок начального образования : становлении основ гражданской идентичности и мировоззрения; формировании основ умения учиться и способности к организации своей деятельности ; духовно- нравственном развитии и воспитании младших школьников.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Изучение русского языка в начальных классах - первоначальный этап системы лингвистического образования и речевого развития, обеспечивающий готовность выпускников начальной школы к дальнейшему  образованию.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b/>
          <w:sz w:val="24"/>
          <w:szCs w:val="24"/>
        </w:rPr>
        <w:t xml:space="preserve">          Целями</w:t>
      </w:r>
      <w:r w:rsidRPr="00F145D0">
        <w:rPr>
          <w:sz w:val="24"/>
          <w:szCs w:val="24"/>
        </w:rPr>
        <w:t xml:space="preserve"> изучения предмета «Русский язык» в начальной школе  являются:  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>• 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</w:t>
      </w:r>
      <w:bookmarkStart w:id="0" w:name="_GoBack"/>
      <w:bookmarkEnd w:id="0"/>
      <w:r w:rsidRPr="00F145D0">
        <w:rPr>
          <w:color w:val="000000"/>
          <w:sz w:val="24"/>
          <w:szCs w:val="24"/>
        </w:rPr>
        <w:t>ого письма как показателя общей культуры человека.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24B" w:rsidRPr="00F145D0" w:rsidRDefault="0035024B" w:rsidP="00F145D0">
      <w:pPr>
        <w:tabs>
          <w:tab w:val="right" w:leader="underscore" w:pos="9645"/>
        </w:tabs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      В авторскую программу не внесены изменения, так как она соответствует Федеральному компоненту государственного стандарта.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2. ОБЩАЯ ХАРАКТЕРИСТИКА учебного предмета , КУРСА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Рабочая 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—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—  развитие диалогической и монологической устной и письменной речи; 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-   развитие коммуникативных умений; 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- развитие нравственных и эстетических чувств; 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-  развитие способностей к творческой деятельности.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 Рабочая программа определяет ряд практических </w:t>
      </w:r>
      <w:r w:rsidRPr="00F145D0">
        <w:rPr>
          <w:b/>
          <w:bCs/>
          <w:color w:val="000000"/>
          <w:sz w:val="24"/>
          <w:szCs w:val="24"/>
        </w:rPr>
        <w:t>задач</w:t>
      </w:r>
      <w:r w:rsidRPr="00F145D0">
        <w:rPr>
          <w:color w:val="000000"/>
          <w:sz w:val="24"/>
          <w:szCs w:val="24"/>
        </w:rPr>
        <w:t>, решение которых обеспечивает достижение основных целей изучения предмета: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•   формирование навыков культуры речи во всех её проявлениях, умений правильно </w:t>
      </w:r>
      <w:r w:rsidRPr="00F145D0">
        <w:rPr>
          <w:color w:val="000000"/>
          <w:sz w:val="24"/>
          <w:szCs w:val="24"/>
        </w:rPr>
        <w:lastRenderedPageBreak/>
        <w:t>писать и читать, участвовать в диалоге, составлять несложные устные монологические высказывания и письменные тексты;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</w:t>
      </w:r>
      <w:r w:rsidRPr="00F145D0">
        <w:rPr>
          <w:color w:val="000000"/>
          <w:sz w:val="24"/>
          <w:szCs w:val="24"/>
        </w:rPr>
        <w:softHyphen/>
        <w:t xml:space="preserve">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F145D0">
        <w:rPr>
          <w:i/>
          <w:iCs/>
          <w:color w:val="000000"/>
          <w:sz w:val="24"/>
          <w:szCs w:val="24"/>
        </w:rPr>
        <w:t xml:space="preserve">добукварного </w:t>
      </w:r>
      <w:r w:rsidRPr="00F145D0">
        <w:rPr>
          <w:color w:val="000000"/>
          <w:sz w:val="24"/>
          <w:szCs w:val="24"/>
        </w:rPr>
        <w:t xml:space="preserve">(подготовительного), </w:t>
      </w:r>
      <w:r w:rsidRPr="00F145D0">
        <w:rPr>
          <w:i/>
          <w:iCs/>
          <w:color w:val="000000"/>
          <w:sz w:val="24"/>
          <w:szCs w:val="24"/>
        </w:rPr>
        <w:t xml:space="preserve">букварного </w:t>
      </w:r>
      <w:r w:rsidRPr="00F145D0">
        <w:rPr>
          <w:color w:val="000000"/>
          <w:sz w:val="24"/>
          <w:szCs w:val="24"/>
        </w:rPr>
        <w:t xml:space="preserve">(основного) и </w:t>
      </w:r>
      <w:r w:rsidRPr="00F145D0">
        <w:rPr>
          <w:i/>
          <w:iCs/>
          <w:color w:val="000000"/>
          <w:sz w:val="24"/>
          <w:szCs w:val="24"/>
        </w:rPr>
        <w:t xml:space="preserve">послебукварного </w:t>
      </w:r>
      <w:r w:rsidRPr="00F145D0">
        <w:rPr>
          <w:color w:val="000000"/>
          <w:sz w:val="24"/>
          <w:szCs w:val="24"/>
        </w:rPr>
        <w:t>( заключительного).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i/>
          <w:iCs/>
          <w:color w:val="000000"/>
          <w:sz w:val="24"/>
          <w:szCs w:val="24"/>
        </w:rPr>
        <w:t xml:space="preserve">     Добукварный </w:t>
      </w:r>
      <w:r w:rsidRPr="00F145D0">
        <w:rPr>
          <w:color w:val="000000"/>
          <w:sz w:val="24"/>
          <w:szCs w:val="24"/>
        </w:rPr>
        <w:t>период является введением в систему языкового и литературного образования. Его содержание направлено на создание мотива</w:t>
      </w:r>
      <w:r w:rsidRPr="00F145D0">
        <w:rPr>
          <w:color w:val="000000"/>
          <w:sz w:val="24"/>
          <w:szCs w:val="24"/>
        </w:rPr>
        <w:softHyphen/>
        <w:t>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Содержание </w:t>
      </w:r>
      <w:r w:rsidRPr="00F145D0">
        <w:rPr>
          <w:i/>
          <w:iCs/>
          <w:color w:val="000000"/>
          <w:sz w:val="24"/>
          <w:szCs w:val="24"/>
        </w:rPr>
        <w:t xml:space="preserve">букварного </w:t>
      </w:r>
      <w:r w:rsidRPr="00F145D0">
        <w:rPr>
          <w:color w:val="000000"/>
          <w:sz w:val="24"/>
          <w:szCs w:val="24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i/>
          <w:iCs/>
          <w:color w:val="000000"/>
          <w:sz w:val="24"/>
          <w:szCs w:val="24"/>
        </w:rPr>
        <w:t xml:space="preserve">     Послебукварный </w:t>
      </w:r>
      <w:r w:rsidRPr="00F145D0">
        <w:rPr>
          <w:color w:val="000000"/>
          <w:sz w:val="24"/>
          <w:szCs w:val="24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</w:t>
      </w:r>
      <w:r w:rsidRPr="00F145D0">
        <w:rPr>
          <w:color w:val="000000"/>
          <w:sz w:val="24"/>
          <w:szCs w:val="24"/>
        </w:rPr>
        <w:lastRenderedPageBreak/>
        <w:t>которой происходит осмысление полученных в период обучения грамоте знаний.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После обучения грамоте начинается раздельное изучение русского языка и литературного чтения.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Систематический курс русского языка представлен в программе следующими содержательными линиями: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орфография и пунктуация;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•   развитие речи.</w:t>
      </w:r>
    </w:p>
    <w:p w:rsidR="0035024B" w:rsidRPr="00F145D0" w:rsidRDefault="0035024B" w:rsidP="00F145D0">
      <w:pPr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Рабочая 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  как государственного языка Российской Федерации, языка межнационального общения.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В  рабочей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Содержание систематического курса русского языка представлено и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</w:t>
      </w:r>
      <w:r w:rsidRPr="00F145D0">
        <w:rPr>
          <w:color w:val="000000"/>
          <w:sz w:val="24"/>
          <w:szCs w:val="24"/>
        </w:rPr>
        <w:softHyphen/>
        <w:t>ческой, словообразовательной и грамматической (морфологической и синтаксической).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</w:t>
      </w:r>
      <w:r w:rsidRPr="00F145D0">
        <w:rPr>
          <w:color w:val="000000"/>
          <w:sz w:val="24"/>
          <w:szCs w:val="24"/>
        </w:rPr>
        <w:lastRenderedPageBreak/>
        <w:t>языку, что создает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Рабочая 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35024B" w:rsidRPr="00F145D0" w:rsidRDefault="0035024B" w:rsidP="00F145D0">
      <w:pPr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Рабочая 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Содержание рабочей программы является основой для овладения учащимися</w:t>
      </w:r>
      <w:r w:rsidRPr="00F145D0">
        <w:rPr>
          <w:color w:val="B09379"/>
          <w:sz w:val="24"/>
          <w:szCs w:val="24"/>
        </w:rPr>
        <w:t xml:space="preserve"> </w:t>
      </w:r>
      <w:r w:rsidRPr="00F145D0">
        <w:rPr>
          <w:color w:val="000000"/>
          <w:sz w:val="24"/>
          <w:szCs w:val="24"/>
        </w:rPr>
        <w:t>приемами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мои основе развивается потребность в постижении языка и речи как предмета изучения, выработке осмысленного отношения к употреблению и речи основных единиц языка.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 Рабочей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</w:t>
      </w:r>
      <w:r w:rsidRPr="00F145D0">
        <w:rPr>
          <w:color w:val="000000"/>
          <w:sz w:val="24"/>
          <w:szCs w:val="24"/>
        </w:rPr>
        <w:softHyphen/>
        <w:t xml:space="preserve">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</w:t>
      </w:r>
      <w:r w:rsidRPr="00F145D0">
        <w:rPr>
          <w:color w:val="000000"/>
          <w:sz w:val="24"/>
          <w:szCs w:val="24"/>
        </w:rPr>
        <w:lastRenderedPageBreak/>
        <w:t>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     Рабочая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24B" w:rsidRPr="00F145D0" w:rsidRDefault="0035024B" w:rsidP="00F145D0">
      <w:pPr>
        <w:tabs>
          <w:tab w:val="left" w:pos="284"/>
        </w:tabs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3</w:t>
      </w:r>
      <w:r w:rsidRPr="00F145D0">
        <w:rPr>
          <w:b/>
          <w:i/>
          <w:sz w:val="24"/>
          <w:szCs w:val="24"/>
        </w:rPr>
        <w:t xml:space="preserve">. </w:t>
      </w:r>
      <w:r w:rsidRPr="00F145D0">
        <w:rPr>
          <w:b/>
          <w:sz w:val="24"/>
          <w:szCs w:val="24"/>
        </w:rPr>
        <w:t xml:space="preserve"> МЕСТО УЧЕБНОГО ПРЕДМЕТА, КУРСА В УЧЕБНОМ ПЛАНЕ</w:t>
      </w:r>
    </w:p>
    <w:p w:rsidR="0035024B" w:rsidRPr="00F145D0" w:rsidRDefault="0035024B" w:rsidP="00F145D0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Согласно учебному плану МБОУ СОШ № 6 на уроки русского языка в начальной школе классе отводится 675ч. (5 ч. в неделю.). В 1 классе-165ч ( 5ч в неделю, 33 учебные недели): из них 115ч(23 учебные недели) отводится урокам обучения письму в период обучения грамоте и 50ч ( 10 учебных недель)- урокам русского языка.</w:t>
      </w: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 2-4 классах на уроки русского языка отводится по 170ч (5ч в неделю, 34 учебные недели) .</w:t>
      </w:r>
    </w:p>
    <w:p w:rsidR="0035024B" w:rsidRPr="00F145D0" w:rsidRDefault="0035024B" w:rsidP="00F145D0">
      <w:pPr>
        <w:pStyle w:val="ab"/>
        <w:jc w:val="both"/>
      </w:pPr>
      <w:r w:rsidRPr="00F145D0">
        <w:t xml:space="preserve">   В данной рабочей программе предусмотрено следующее количество работ:</w:t>
      </w:r>
    </w:p>
    <w:p w:rsidR="0035024B" w:rsidRPr="00F145D0" w:rsidRDefault="0035024B" w:rsidP="00F145D0">
      <w:pPr>
        <w:pStyle w:val="ab"/>
        <w:jc w:val="both"/>
      </w:pPr>
      <w:r w:rsidRPr="00F145D0">
        <w:t>- в 1 классе: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диктантов -3</w:t>
      </w:r>
    </w:p>
    <w:p w:rsidR="0035024B" w:rsidRPr="00F145D0" w:rsidRDefault="0035024B" w:rsidP="00F145D0">
      <w:pPr>
        <w:pStyle w:val="ab"/>
        <w:jc w:val="both"/>
      </w:pPr>
      <w:r w:rsidRPr="00F145D0">
        <w:t>- во 2 классе: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работ -9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диктантов-3</w:t>
      </w:r>
    </w:p>
    <w:p w:rsidR="0035024B" w:rsidRPr="00F145D0" w:rsidRDefault="0035024B" w:rsidP="00F145D0">
      <w:pPr>
        <w:pStyle w:val="ab"/>
        <w:jc w:val="both"/>
      </w:pPr>
      <w:r w:rsidRPr="00F145D0">
        <w:t>контрольных диктантов – 1</w:t>
      </w:r>
    </w:p>
    <w:p w:rsidR="0035024B" w:rsidRPr="00F145D0" w:rsidRDefault="0035024B" w:rsidP="00F145D0">
      <w:pPr>
        <w:pStyle w:val="ab"/>
        <w:jc w:val="both"/>
      </w:pPr>
      <w:r w:rsidRPr="00F145D0">
        <w:t>-в 3 классе: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работ -4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диктантов-4</w:t>
      </w:r>
    </w:p>
    <w:p w:rsidR="0035024B" w:rsidRPr="00F145D0" w:rsidRDefault="0035024B" w:rsidP="00F145D0">
      <w:pPr>
        <w:pStyle w:val="ab"/>
        <w:jc w:val="both"/>
      </w:pPr>
      <w:r w:rsidRPr="00F145D0">
        <w:t>контрольных диктантов-3</w:t>
      </w:r>
    </w:p>
    <w:p w:rsidR="0035024B" w:rsidRPr="00F145D0" w:rsidRDefault="0035024B" w:rsidP="00F145D0">
      <w:pPr>
        <w:pStyle w:val="ab"/>
        <w:jc w:val="both"/>
      </w:pPr>
      <w:r w:rsidRPr="00F145D0">
        <w:t>- 4 классе:</w:t>
      </w:r>
    </w:p>
    <w:p w:rsidR="0035024B" w:rsidRPr="00F145D0" w:rsidRDefault="0035024B" w:rsidP="00F145D0">
      <w:pPr>
        <w:pStyle w:val="ab"/>
        <w:jc w:val="both"/>
      </w:pPr>
      <w:r w:rsidRPr="00F145D0">
        <w:t>проверочных работ 4</w:t>
      </w:r>
    </w:p>
    <w:p w:rsidR="0035024B" w:rsidRPr="00F145D0" w:rsidRDefault="0035024B" w:rsidP="00F145D0">
      <w:pPr>
        <w:pStyle w:val="ab"/>
        <w:jc w:val="both"/>
      </w:pPr>
      <w:r w:rsidRPr="00F145D0">
        <w:t>контрольных диктантов-4</w:t>
      </w:r>
    </w:p>
    <w:p w:rsidR="0035024B" w:rsidRPr="00F145D0" w:rsidRDefault="0035024B" w:rsidP="00F145D0">
      <w:pPr>
        <w:pStyle w:val="ab"/>
        <w:jc w:val="both"/>
      </w:pPr>
    </w:p>
    <w:p w:rsidR="0035024B" w:rsidRPr="00F145D0" w:rsidRDefault="0035024B" w:rsidP="00F145D0">
      <w:pPr>
        <w:ind w:firstLine="426"/>
        <w:jc w:val="both"/>
        <w:rPr>
          <w:sz w:val="24"/>
          <w:szCs w:val="24"/>
        </w:rPr>
      </w:pPr>
    </w:p>
    <w:p w:rsidR="0035024B" w:rsidRPr="00F145D0" w:rsidRDefault="0035024B" w:rsidP="00F145D0">
      <w:pPr>
        <w:ind w:firstLine="426"/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4.  ЦЕННОСТНЫЕ ОРИЕНТИРЫ СОДЕРЖАНИЯ КУРСА</w:t>
      </w:r>
    </w:p>
    <w:p w:rsidR="0035024B" w:rsidRPr="00F145D0" w:rsidRDefault="0035024B" w:rsidP="00F145D0">
      <w:pPr>
        <w:ind w:firstLine="426"/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pStyle w:val="c3"/>
        <w:spacing w:before="0" w:beforeAutospacing="0" w:after="0" w:afterAutospacing="0"/>
        <w:ind w:firstLine="360"/>
        <w:jc w:val="both"/>
        <w:rPr>
          <w:color w:val="000000"/>
        </w:rPr>
      </w:pPr>
      <w:r w:rsidRPr="00F145D0">
        <w:rPr>
          <w:rStyle w:val="c1"/>
          <w:color w:val="000000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5024B" w:rsidRPr="00F145D0" w:rsidRDefault="0035024B" w:rsidP="00F145D0">
      <w:pPr>
        <w:pStyle w:val="c27"/>
        <w:spacing w:before="0" w:beforeAutospacing="0" w:after="0" w:afterAutospacing="0"/>
        <w:ind w:firstLine="360"/>
        <w:jc w:val="both"/>
        <w:rPr>
          <w:color w:val="000000"/>
        </w:rPr>
      </w:pPr>
      <w:r w:rsidRPr="00F145D0">
        <w:rPr>
          <w:rStyle w:val="c1"/>
          <w:color w:val="000000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35024B" w:rsidRPr="00F145D0" w:rsidRDefault="0035024B" w:rsidP="00F145D0">
      <w:pPr>
        <w:pStyle w:val="c27"/>
        <w:spacing w:before="0" w:beforeAutospacing="0" w:after="0" w:afterAutospacing="0"/>
        <w:ind w:firstLine="357"/>
        <w:jc w:val="both"/>
        <w:rPr>
          <w:rStyle w:val="c1"/>
        </w:rPr>
      </w:pPr>
      <w:r w:rsidRPr="00F145D0">
        <w:rPr>
          <w:rStyle w:val="c1"/>
          <w:color w:val="000000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</w:t>
      </w:r>
      <w:r w:rsidRPr="00F145D0">
        <w:rPr>
          <w:rStyle w:val="c1"/>
          <w:color w:val="000000"/>
        </w:rPr>
        <w:lastRenderedPageBreak/>
        <w:t>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35024B" w:rsidRPr="00F145D0" w:rsidRDefault="0035024B" w:rsidP="00F145D0">
      <w:pPr>
        <w:pStyle w:val="c27"/>
        <w:spacing w:before="0" w:beforeAutospacing="0" w:after="0" w:afterAutospacing="0"/>
        <w:jc w:val="center"/>
        <w:rPr>
          <w:b/>
        </w:rPr>
      </w:pPr>
    </w:p>
    <w:p w:rsidR="0035024B" w:rsidRPr="00F145D0" w:rsidRDefault="0035024B" w:rsidP="00F145D0">
      <w:pPr>
        <w:pStyle w:val="c27"/>
        <w:spacing w:before="0" w:beforeAutospacing="0" w:after="0" w:afterAutospacing="0"/>
        <w:jc w:val="center"/>
        <w:rPr>
          <w:b/>
          <w:color w:val="000000"/>
        </w:rPr>
      </w:pPr>
      <w:r w:rsidRPr="00F145D0">
        <w:rPr>
          <w:b/>
        </w:rPr>
        <w:t>5.  РЕЗУЛЬТАТЫ ИЗУЧЕНИЯ КУРСА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>Рабочая 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</w:p>
    <w:p w:rsidR="0035024B" w:rsidRPr="00F145D0" w:rsidRDefault="0035024B" w:rsidP="00F145D0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F145D0">
        <w:rPr>
          <w:b/>
          <w:color w:val="000000"/>
          <w:sz w:val="24"/>
          <w:szCs w:val="24"/>
          <w:u w:val="single"/>
        </w:rPr>
        <w:t>Личностные результаты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1. 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2. 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3.   Формирование уважительного отношения к иному мнению, истории и культуре других народов.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4.   Овладение начальными навыками адаптации в динамично изменяющемся и развивающемся мире.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5.  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6.   Развитие самостоятельности и личной ответственности за свои поступки, в том числе в информационной деятельности, на основе пред</w:t>
      </w:r>
      <w:r w:rsidRPr="00F145D0">
        <w:rPr>
          <w:color w:val="000000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7.  Формирование эстетических потребностей, ценностей и чувств.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8.  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9.  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>10.  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</w:p>
    <w:p w:rsidR="0035024B" w:rsidRPr="00F145D0" w:rsidRDefault="0035024B" w:rsidP="00F145D0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F145D0">
        <w:rPr>
          <w:b/>
          <w:color w:val="000000"/>
          <w:sz w:val="24"/>
          <w:szCs w:val="24"/>
          <w:u w:val="single"/>
        </w:rPr>
        <w:t>Метапредметные результаты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1.  Овладение способностью принимать и сохранять цели и задачи учебной деятельности, поиска средств её осуществления.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2. 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3.   Использование знаково-символических средств представления информации.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4.  Активное использование речевых средств и средств для решения коммуникативных и познавательных задач.</w:t>
      </w:r>
    </w:p>
    <w:p w:rsidR="0035024B" w:rsidRPr="00F145D0" w:rsidRDefault="0035024B" w:rsidP="00F145D0">
      <w:pPr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>5.  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задачами: осознанно строить речевые высказывания в соответствии с задачами коммуникации и составлять тексты в устной и письменной формах.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 xml:space="preserve">8.  Готовность слушать собеседника и вести диалог, признавать возможность </w:t>
      </w:r>
      <w:r w:rsidRPr="00F145D0">
        <w:rPr>
          <w:color w:val="000000"/>
          <w:sz w:val="24"/>
          <w:szCs w:val="24"/>
        </w:rPr>
        <w:lastRenderedPageBreak/>
        <w:t>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  <w:r w:rsidRPr="00F145D0">
        <w:rPr>
          <w:color w:val="000000"/>
          <w:sz w:val="24"/>
          <w:szCs w:val="24"/>
        </w:rPr>
        <w:t>12. 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5024B" w:rsidRPr="00F145D0" w:rsidRDefault="0035024B" w:rsidP="00F145D0">
      <w:pPr>
        <w:shd w:val="clear" w:color="auto" w:fill="FFFFFF"/>
        <w:jc w:val="both"/>
        <w:rPr>
          <w:color w:val="000000"/>
          <w:sz w:val="24"/>
          <w:szCs w:val="24"/>
        </w:rPr>
      </w:pPr>
      <w:r w:rsidRPr="00F145D0">
        <w:rPr>
          <w:color w:val="000000"/>
          <w:sz w:val="24"/>
          <w:szCs w:val="24"/>
        </w:rPr>
        <w:t>13. 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</w:p>
    <w:p w:rsidR="0035024B" w:rsidRPr="00F145D0" w:rsidRDefault="0035024B" w:rsidP="00F145D0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F145D0">
        <w:rPr>
          <w:b/>
          <w:color w:val="000000"/>
          <w:sz w:val="24"/>
          <w:szCs w:val="24"/>
          <w:u w:val="single"/>
        </w:rPr>
        <w:t>Предметные результаты</w:t>
      </w:r>
    </w:p>
    <w:p w:rsidR="0035024B" w:rsidRPr="00F145D0" w:rsidRDefault="0035024B" w:rsidP="00F145D0">
      <w:pPr>
        <w:shd w:val="clear" w:color="auto" w:fill="FFFFFF"/>
        <w:jc w:val="both"/>
        <w:rPr>
          <w:sz w:val="24"/>
          <w:szCs w:val="24"/>
        </w:rPr>
      </w:pPr>
    </w:p>
    <w:p w:rsidR="0035024B" w:rsidRPr="00F145D0" w:rsidRDefault="0035024B" w:rsidP="00F145D0">
      <w:pPr>
        <w:jc w:val="both"/>
        <w:rPr>
          <w:b/>
          <w:sz w:val="24"/>
          <w:szCs w:val="24"/>
        </w:rPr>
      </w:pPr>
      <w:r w:rsidRPr="00F145D0">
        <w:rPr>
          <w:b/>
          <w:bCs/>
          <w:caps/>
          <w:sz w:val="24"/>
          <w:szCs w:val="24"/>
        </w:rPr>
        <w:t xml:space="preserve">    </w:t>
      </w:r>
      <w:r w:rsidRPr="00F145D0">
        <w:rPr>
          <w:b/>
          <w:sz w:val="24"/>
          <w:szCs w:val="24"/>
        </w:rPr>
        <w:t>Планируемые результаты для 1 класса</w:t>
      </w:r>
    </w:p>
    <w:p w:rsidR="0035024B" w:rsidRPr="00F145D0" w:rsidRDefault="0035024B" w:rsidP="00F145D0">
      <w:pPr>
        <w:pStyle w:val="af"/>
        <w:shd w:val="clear" w:color="auto" w:fill="FFFFFF"/>
        <w:spacing w:line="240" w:lineRule="auto"/>
        <w:ind w:left="10" w:right="5" w:firstLine="326"/>
        <w:jc w:val="both"/>
      </w:pP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К концу обучения в </w:t>
      </w:r>
      <w:r w:rsidRPr="00F145D0">
        <w:rPr>
          <w:bCs/>
          <w:sz w:val="24"/>
          <w:szCs w:val="24"/>
        </w:rPr>
        <w:t xml:space="preserve">1 классе </w:t>
      </w:r>
      <w:r w:rsidRPr="00F145D0">
        <w:rPr>
          <w:sz w:val="24"/>
          <w:szCs w:val="24"/>
        </w:rPr>
        <w:t>обучающийся научится: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слово и предложение; выделять слова из предложений;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выделять звуки из слова;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ударные и безударные гласные звуки;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понятия «звук» и «буква»;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обозначать при письме мягкость согласных звуков буквами «</w:t>
      </w:r>
      <w:r w:rsidRPr="00F145D0">
        <w:rPr>
          <w:bCs/>
          <w:sz w:val="24"/>
          <w:szCs w:val="24"/>
        </w:rPr>
        <w:t>е»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ё»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ю»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 xml:space="preserve">я» </w:t>
      </w:r>
      <w:r w:rsidRPr="00F145D0">
        <w:rPr>
          <w:sz w:val="24"/>
          <w:szCs w:val="24"/>
        </w:rPr>
        <w:t>и буквой «</w:t>
      </w:r>
      <w:r w:rsidRPr="00F145D0">
        <w:rPr>
          <w:bCs/>
          <w:sz w:val="24"/>
          <w:szCs w:val="24"/>
        </w:rPr>
        <w:t xml:space="preserve">ь» </w:t>
      </w:r>
      <w:r w:rsidRPr="00F145D0">
        <w:rPr>
          <w:sz w:val="24"/>
          <w:szCs w:val="24"/>
        </w:rPr>
        <w:t>в конце слова;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аккуратным разборчивым почерком прописные и строчные буквы, соединения букв, слова;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r w:rsidRPr="00F145D0">
        <w:rPr>
          <w:bCs/>
          <w:sz w:val="24"/>
          <w:szCs w:val="24"/>
        </w:rPr>
        <w:t>жи»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 xml:space="preserve">ши» </w:t>
      </w:r>
      <w:r w:rsidRPr="00F145D0">
        <w:rPr>
          <w:sz w:val="24"/>
          <w:szCs w:val="24"/>
        </w:rPr>
        <w:t>(в положении под ударением), «</w:t>
      </w:r>
      <w:r w:rsidRPr="00F145D0">
        <w:rPr>
          <w:bCs/>
          <w:sz w:val="24"/>
          <w:szCs w:val="24"/>
        </w:rPr>
        <w:t>ча»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ща»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чу»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щу»</w:t>
      </w:r>
      <w:r w:rsidRPr="00F145D0">
        <w:rPr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и исправлять ошибки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понимать прослушанный текст;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в тексте слова, значение которых требует уточнения;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составлять предложение из набора форм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устно составлять текст из 3–5 предложений по сюжетным картинкам и на основе наблюдений;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использовать изученные понятия в процессе решения учебных задач.</w:t>
      </w:r>
    </w:p>
    <w:p w:rsidR="0035024B" w:rsidRPr="00F145D0" w:rsidRDefault="0035024B" w:rsidP="00F145D0">
      <w:pPr>
        <w:pStyle w:val="af"/>
        <w:tabs>
          <w:tab w:val="left" w:pos="5495"/>
        </w:tabs>
        <w:spacing w:line="240" w:lineRule="auto"/>
        <w:jc w:val="center"/>
      </w:pPr>
      <w:r w:rsidRPr="00F145D0">
        <w:rPr>
          <w:b/>
        </w:rPr>
        <w:t>Планируемые результаты для 2 класса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К концу обучения во </w:t>
      </w:r>
      <w:r w:rsidRPr="00F145D0">
        <w:rPr>
          <w:bCs/>
          <w:sz w:val="24"/>
          <w:szCs w:val="24"/>
        </w:rPr>
        <w:t xml:space="preserve">2 классе </w:t>
      </w:r>
      <w:r w:rsidRPr="00F145D0">
        <w:rPr>
          <w:sz w:val="24"/>
          <w:szCs w:val="24"/>
        </w:rPr>
        <w:t>обучающийся научится: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осознавать язык как основное средство общения;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обозначать при письме мягкость согласных звуков буквой мягкий знак в середине слова;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однокоренные слова;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выделять в слове корень (простые случаи);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выделять в слове окончание;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слова, отвечающие на вопросы «кто?», «что?»;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место орфограммы в слове и между словами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применять изученные правила правописания, в том числе сочетания </w:t>
      </w:r>
      <w:r w:rsidRPr="00F145D0">
        <w:rPr>
          <w:bCs/>
          <w:sz w:val="24"/>
          <w:szCs w:val="24"/>
        </w:rPr>
        <w:t>чк</w:t>
      </w:r>
      <w:r w:rsidRPr="00F145D0">
        <w:rPr>
          <w:sz w:val="24"/>
          <w:szCs w:val="24"/>
        </w:rPr>
        <w:t xml:space="preserve">, </w:t>
      </w:r>
      <w:r w:rsidRPr="00F145D0">
        <w:rPr>
          <w:bCs/>
          <w:sz w:val="24"/>
          <w:szCs w:val="24"/>
        </w:rPr>
        <w:t>чн</w:t>
      </w:r>
      <w:r w:rsidRPr="00F145D0">
        <w:rPr>
          <w:sz w:val="24"/>
          <w:szCs w:val="24"/>
        </w:rPr>
        <w:t xml:space="preserve">, </w:t>
      </w:r>
      <w:r w:rsidRPr="00F145D0">
        <w:rPr>
          <w:bCs/>
          <w:sz w:val="24"/>
          <w:szCs w:val="24"/>
        </w:rPr>
        <w:t>чт</w:t>
      </w:r>
      <w:r w:rsidRPr="00F145D0">
        <w:rPr>
          <w:sz w:val="24"/>
          <w:szCs w:val="24"/>
        </w:rPr>
        <w:t xml:space="preserve">; </w:t>
      </w:r>
      <w:r w:rsidRPr="00F145D0">
        <w:rPr>
          <w:bCs/>
          <w:sz w:val="24"/>
          <w:szCs w:val="24"/>
        </w:rPr>
        <w:t>щн</w:t>
      </w:r>
      <w:r w:rsidRPr="00F145D0">
        <w:rPr>
          <w:sz w:val="24"/>
          <w:szCs w:val="24"/>
        </w:rPr>
        <w:t xml:space="preserve">, </w:t>
      </w:r>
      <w:r w:rsidRPr="00F145D0">
        <w:rPr>
          <w:bCs/>
          <w:sz w:val="24"/>
          <w:szCs w:val="24"/>
        </w:rPr>
        <w:t>нч</w:t>
      </w:r>
      <w:r w:rsidRPr="00F145D0">
        <w:rPr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и исправлять ошибки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диалогическое и монологическое высказывания  (2–4 предложения на определённую тему, по наблюдениям) с соблюдением орфоэпических норм, правильной интонации;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простые выводы на основе прочитанного (услышанного) устно и письменно (1–2 предложения);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тему текста и озаглавливать текст, отражая его тему;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составлять текст из разрозненных предложений, частей текста;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подробное изложение повествовательного текста объёмом 30–45 слов с использованием вопросов;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5024B" w:rsidRPr="00F145D0" w:rsidRDefault="0035024B" w:rsidP="00F145D0">
      <w:pPr>
        <w:jc w:val="center"/>
        <w:rPr>
          <w:color w:val="000000"/>
          <w:sz w:val="24"/>
          <w:szCs w:val="24"/>
        </w:rPr>
      </w:pPr>
    </w:p>
    <w:p w:rsidR="0035024B" w:rsidRPr="00F145D0" w:rsidRDefault="0035024B" w:rsidP="00F145D0">
      <w:pPr>
        <w:tabs>
          <w:tab w:val="left" w:pos="5495"/>
        </w:tabs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Планируемые результаты для 3 класса</w:t>
      </w:r>
    </w:p>
    <w:p w:rsidR="0035024B" w:rsidRPr="00F145D0" w:rsidRDefault="0035024B" w:rsidP="00F145D0">
      <w:pPr>
        <w:tabs>
          <w:tab w:val="left" w:pos="5495"/>
        </w:tabs>
        <w:jc w:val="both"/>
        <w:rPr>
          <w:b/>
          <w:sz w:val="24"/>
          <w:szCs w:val="24"/>
        </w:rPr>
      </w:pP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К концу обучения в </w:t>
      </w:r>
      <w:r w:rsidRPr="00F145D0">
        <w:rPr>
          <w:bCs/>
          <w:sz w:val="24"/>
          <w:szCs w:val="24"/>
        </w:rPr>
        <w:t xml:space="preserve">3 классе </w:t>
      </w:r>
      <w:r w:rsidRPr="00F145D0">
        <w:rPr>
          <w:sz w:val="24"/>
          <w:szCs w:val="24"/>
        </w:rPr>
        <w:t>обучающийся научится: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производить звуко­буквенный анализ слова (в словах с орфограммами; без транскрибирования);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</w:t>
      </w:r>
      <w:r w:rsidRPr="00F145D0">
        <w:rPr>
          <w:bCs/>
          <w:sz w:val="24"/>
          <w:szCs w:val="24"/>
        </w:rPr>
        <w:t>е»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ё»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ю»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я»</w:t>
      </w:r>
      <w:r w:rsidRPr="00F145D0">
        <w:rPr>
          <w:sz w:val="24"/>
          <w:szCs w:val="24"/>
        </w:rPr>
        <w:t>, в словах с разделительными «</w:t>
      </w:r>
      <w:r w:rsidRPr="00F145D0">
        <w:rPr>
          <w:bCs/>
          <w:sz w:val="24"/>
          <w:szCs w:val="24"/>
        </w:rPr>
        <w:t>ь»</w:t>
      </w:r>
      <w:r w:rsidRPr="00F145D0">
        <w:rPr>
          <w:sz w:val="24"/>
          <w:szCs w:val="24"/>
        </w:rPr>
        <w:t>, «</w:t>
      </w:r>
      <w:r w:rsidRPr="00F145D0">
        <w:rPr>
          <w:bCs/>
          <w:sz w:val="24"/>
          <w:szCs w:val="24"/>
        </w:rPr>
        <w:t>ъ»</w:t>
      </w:r>
      <w:r w:rsidRPr="00F145D0">
        <w:rPr>
          <w:sz w:val="24"/>
          <w:szCs w:val="24"/>
        </w:rPr>
        <w:t>, в словах с непроизносимыми согласными;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35024B" w:rsidRPr="00F145D0" w:rsidRDefault="0035024B" w:rsidP="00F145D0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слова, употребляемые в прямом и переносном значении (простые случаи);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значение слова в тексте;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личные местоимения (в начальной форме);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предлоги и приставки;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главные и второстепенные (без деления на виды) члены предложения;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распространённые и нераспространённые предложения;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</w:t>
      </w:r>
      <w:r w:rsidRPr="00F145D0">
        <w:rPr>
          <w:sz w:val="24"/>
          <w:szCs w:val="24"/>
        </w:rPr>
        <w:lastRenderedPageBreak/>
        <w:t>словами;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правильно списывать слова, предложения, тексты объёмом не более 70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и исправлять ошибки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понимать тексты разных типов, находить в тексте заданную информацию;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диалогическое и монологическое высказывания 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связь предложений в тексте (с помощью личных местоимений, синонимов, союзов «и», «а», «но»);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ключевые слова в тексте;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тему текста и основную мысль текста;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составлять план текста, создавать по нему текст и корректировать текст;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уточнять значение слова с помощью толкового словаря.</w:t>
      </w:r>
    </w:p>
    <w:p w:rsidR="0035024B" w:rsidRPr="00F145D0" w:rsidRDefault="0035024B" w:rsidP="00F145D0">
      <w:pPr>
        <w:widowControl/>
        <w:tabs>
          <w:tab w:val="center" w:pos="4677"/>
        </w:tabs>
        <w:autoSpaceDE/>
        <w:adjustRightInd/>
        <w:jc w:val="both"/>
        <w:rPr>
          <w:sz w:val="24"/>
          <w:szCs w:val="24"/>
          <w:vertAlign w:val="subscript"/>
        </w:rPr>
      </w:pPr>
    </w:p>
    <w:p w:rsidR="0035024B" w:rsidRPr="00F145D0" w:rsidRDefault="0035024B" w:rsidP="00F145D0">
      <w:pPr>
        <w:ind w:firstLine="567"/>
        <w:jc w:val="both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Планируемые результаты для 4 класса:</w:t>
      </w:r>
    </w:p>
    <w:p w:rsidR="0035024B" w:rsidRPr="00F145D0" w:rsidRDefault="0035024B" w:rsidP="00F145D0">
      <w:pPr>
        <w:ind w:firstLine="567"/>
        <w:jc w:val="both"/>
        <w:rPr>
          <w:b/>
          <w:sz w:val="24"/>
          <w:szCs w:val="24"/>
        </w:rPr>
      </w:pP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К концу обучения в </w:t>
      </w:r>
      <w:r w:rsidRPr="00F145D0">
        <w:rPr>
          <w:bCs/>
          <w:sz w:val="24"/>
          <w:szCs w:val="24"/>
        </w:rPr>
        <w:t xml:space="preserve">4 классе </w:t>
      </w:r>
      <w:r w:rsidRPr="00F145D0">
        <w:rPr>
          <w:sz w:val="24"/>
          <w:szCs w:val="24"/>
        </w:rPr>
        <w:t>обучающийся научится: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объяснять роль языка как основного средства общения;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звуко­буквенный разбор слов (в соответствии с предложенным в учебнике алгоритмом);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</w:t>
      </w:r>
      <w:r w:rsidRPr="00F145D0">
        <w:rPr>
          <w:sz w:val="24"/>
          <w:szCs w:val="24"/>
        </w:rPr>
        <w:lastRenderedPageBreak/>
        <w:t>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предложение, словосочетание и слово;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различать распространённые и нераспространённые предложения;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производить синтаксический разбор простого предложения;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место орфограммы в слове и между словами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«-мя», «-ий», «-ие», «-ия», на «-ья», например, «гостья»; на «­ье»,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правильно списывать тексты объёмом не более 85 слов;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и исправлять орфографические и пунктуационные ошибки по изученным правилам;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диалогическое и монологическое высказывания  (4–6 предложений), соблюдая орфоэпические нормы, правильную интонацию, нормы речевого взаимодействия;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корректировать порядок предложений и частей текста;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составлять план к заданным текстам;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осуществлять подробный пересказ текста (устно и письменно);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осуществлять выборочный пересказ текста (устно);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писать (после предварительной подготовки) сочинения по заданным темам;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объяснять своими словами значение изученных понятий; использовать изученные понятия;</w:t>
      </w:r>
    </w:p>
    <w:p w:rsidR="0035024B" w:rsidRPr="00F145D0" w:rsidRDefault="0035024B" w:rsidP="00F145D0">
      <w:pPr>
        <w:ind w:firstLine="709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5024B" w:rsidRPr="00845C04" w:rsidRDefault="0035024B" w:rsidP="00F145D0">
      <w:pPr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6. СОДЕРЖАНИЕ УЧЕБНОГО ПРЕДМЕТА, КУРСА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Содержание обучения в 1 классе.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Обучение грамоте.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Развитие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Понимание текста при его прослушивании и при самостоятельном чтении вслух.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Слово и предложение.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Фонетика.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Графика.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Чтение.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Письмо.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Начертание письменных прописных и строчных букв. Письмо разборчивым, </w:t>
      </w:r>
      <w:r w:rsidRPr="00F145D0">
        <w:rPr>
          <w:sz w:val="24"/>
          <w:szCs w:val="24"/>
        </w:rPr>
        <w:lastRenderedPageBreak/>
        <w:t>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Орфография и пунктуация.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Правила правописания и их применение: раздельное написание слов; обозначение гласных после шипящих в сочетаниях «жи», «ши» (в положении под ударением), «ча», «ща», «чу», «щу»;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Систематический курс.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Общие сведения о языке.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Фонетика.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Графика.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Звук и буква. Различение звуков и букв. Обозначение при письме твёрдости согласных звуков буквами «а», «о», «у», «ы», «э»; слова с буквой «э». Обозначение при письме мягкости согласных звуков буквами «е», «ё», «ю», «я», «и». Функции букв «е», «ё», «ю», «я». Мягкий знак как показатель мягкости предшествующего согласного звука в конце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Установление соотношения звукового и буквенного состава слова в словах, например, стол и конь.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Небуквенные графические средства: пробел между словами, знак переноса.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Орфоэпия.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</w:t>
      </w:r>
      <w:r w:rsidRPr="00F145D0">
        <w:rPr>
          <w:sz w:val="24"/>
          <w:szCs w:val="24"/>
        </w:rPr>
        <w:footnoteReference w:id="1"/>
      </w:r>
      <w:r w:rsidRPr="00F145D0">
        <w:rPr>
          <w:sz w:val="24"/>
          <w:szCs w:val="24"/>
        </w:rPr>
        <w:t xml:space="preserve"> (далее – учебник).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Лексика.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Слово как единица языка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Выявление слов, значение которых требует уточнения.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Синтаксис.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Предложение как единица языка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Орфография и пунктуация.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Правила правописания и их применение: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раздельное написание слов в предложении;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перенос слов (без учёта морфемного членения слова);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гласные после шипящих в сочетаниях жи, ши (в положении под ударением), «ча», «ща», «чу», «щу»;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сочетания «чк», «чн»;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Алгоритм списывания текста.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Развитие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Составление небольших рассказов на основе наблюдений.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Изучение русского языка в 1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основания для сравнения звукового состава слов: выделять признаки сходства и различия;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выводы о соответствии звукового и буквенного состава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использовать алфавит для самостоятельного упорядочивания списка слов.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анализировать графическую информацию – модели звукового состава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самостоятельно создавать модели звукового состава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Общение как часть коммуникативных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проявлять уважительное отношение к собеседнику, соблюдать в процессе общения нормы речевого этикета;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соблюдать правила ведения диалога;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воспринимать разные точки зрения;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 процессе учебного диалога отвечать на вопросы по изученному материалу;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Самоорганизация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последовательность учебных операций при проведении звукового анализа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последовательность учебных операций при списывании;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Самоконтроль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оценивать правильность написания букв, соединений букв, слов, предложений.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Совместная деятельность: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ответственно выполнять свою часть работы.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Содержание обучения во 2 классе.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Общие сведения о языке.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Фонетика и графика.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при письме твёрдости и мягкости согласных звуков, функции букв «е», «ё», «ю», «я» (повторение изученного в 1 классе).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Парные и непарные по твёрдости – мягкости согласные звуки.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Парные и непарные по звонкости – глухости согласные звуки.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Функции «ь»: показатель мягкости предшествующего согласного в конце и в середине слова; разделительный. Использование при письме разделительных «ъ» и «ь».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Соотношение звукового и буквенного состава в словах с буквами «е», «ё», «ю», «я» (в начале слова и после гласных).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Деление слов на слоги (в том числе при стечении согласных).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знания алфавита при работе со словарями.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Орфоэпия.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Лексика.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Однозначные и многозначные слова (простые случаи, наблюдение).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Наблюдение за использованием в речи синонимов, антонимов.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 слова (морфемика).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Морфология.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Предлог. Отличие предлогов от приставок. Наиболее распространённые предлоги: «в», «на», «из», «без», «над», «до», «у», «о», «об» и другие.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Синтаксис.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Порядок слов в предложении; связь слов в предложении (повторение).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Орфография и пунктуация.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«жи», «ши» (в положении под ударением), «ча», «ща», «чу», «щу»; сочетания «чк», «чн» (повторение правил правописания, изученных в 1 классе).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Правила правописания и их применение: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разделительный мягкий знак;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сочетания «чт», «щн», «нч»;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проверяемые безударные гласные в корне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парные звонкие и глухие согласные в корне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раздельное написание предлогов с именами существительными.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Развитие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Поздравление и поздравительная открытка.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Подробное изложение повествовательного текста объёмом 30–45 слов с использованием вопросов.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значение однокоренных (родственных) слов: указывать сходство и различие лексического значения;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буквенную оболочку однокоренных (родственных) слов: выявлять случаи чередования;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характеризовать звуки по заданным параметрам;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закономерности в процессе наблюдения за языковыми единицами;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по предложенному плану наблюдение за языковыми единицами (слово, предложение, текст);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выбирать источник получения информации: словарь учебника для получения </w:t>
      </w:r>
      <w:r w:rsidRPr="00F145D0">
        <w:rPr>
          <w:sz w:val="24"/>
          <w:szCs w:val="24"/>
        </w:rPr>
        <w:lastRenderedPageBreak/>
        <w:t>информации;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с помощью словаря значения многозначных слов;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Общение как часть коммуникативных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воспринимать и формулировать суждения о языковых единицах;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диалогическое выказывание;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устно и письменно формулировать простые выводы на основе прочитанного или услышанного текста.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Самоорганизация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планировать с помощью учителя действия по решению орфографической задачи;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выстраивать последовательность выбранных действий.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Самоконтроль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с помощью учителя причины успеха (неудач) при выполнении заданий по русскому языку;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Совместная деятельность: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совместно обсуждать процесс и результат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ответственно выполнять свою часть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оценивать свой вклад в общий результат.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Содержание обучения в 3 классе.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Сведения о русском языке.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Фонетика и графика.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при письме разделительных мягкого и твёрдого знаков (повторение изученного).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Орфоэпия.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орфоэпического словаря для решения практических задач.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Лексика.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Повторение: лексическое значение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 слова (морфемика).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Морфология.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Части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«-ий», «-ов», «-ин»). Склонение имён прилагательных.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Частица «не», её значение.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Синтаксис.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Наблюдение за однородными членами предложения с союзами «и», «а», «но» и без союзов.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Орфография и пунктуация.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Правила правописания и их применение: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разделительный твёрдый знак;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непроизносимые согласные в корне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мягкий знак после шипящих на конце имён существительных;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раздельное написание предлогов с личными местоимениями;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раздельное написание частицы не с глаголами.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Развитие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Жанр письма, объявления.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Изложение текста по коллективно или самостоятельно составленному плану.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Изучающее чтение. Функции ознакомительного чтения, ситуации применения.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тему и основную мысль текста;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прямое и переносное значение слова;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группировать слова на основании того, какой частью речи они являются;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определять существенный признак для классификации звуков, предложений;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определять разрыв между реальным и желательным качеством текста на основе предложенных учителем критериев;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 помощью учителя формулировать цель изменения текста, планировать действия по изменению текста;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высказывать предположение в процессе наблюдения за языковым материалом;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выбирать наиболее подходящий для данной ситуации тип текста (на основе предложенных критериев).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выбирать источник получения информации при выполнении мини­исследования;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анализировать текстовую, графическую, звуковую информацию в соответствии с учебной задачей;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Общение как часть коммуникативных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речевое высказывание в соответствии с поставленной задачей;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подготавливать небольшие выступления о результатах групповой работы, наблюдения, выполненного мини­исследования, проектного задания;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Самоорганизация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планировать действия по решению орфографической задачи;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выстраивать последовательность выбранных действий.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Самоконтроль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причины успеха (неудач) при выполнении заданий по русскому языку;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Совместная деятельность: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выполнять совместные (в группах) проектные задания с использованием предложенных образцов;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Содержание обучения в 4 классе.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Сведения о русском языке.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Фонетика и графика.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Орфоэпия.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Лексика.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Наблюдение за использованием в речи фразеологизмов (простые случаи).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 слова (морфемика).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Основа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Состав неизменяемых слов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Морфология.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Части речи самостоятельные и служебные.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существительное. Склонение имён существительных (кроме существительных на «-мя», «-ий», «-ие», «-ия»; на «-ья», например, «гостья»; на «­ье», например, «ожерелье» во множественном числе; а также кроме собственных имён существительных на «-ов», «-ин», «-ий»); имена существительные 1, 2, 3­го склонения (повторение изученного). Несклоняемые имена существительные (ознакомление).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Наречие (общее представление). Значение, вопросы, употребление в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Предлог. Отличие предлогов от приставок (повторение).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Союз; союзы «и», «а», «но» в простых и сложных предложениях.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Частица «не», «её» значение (повторение).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Синтаксис.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Связь между словами в словосочетании.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Орфография и пунктуация.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</w:t>
      </w:r>
      <w:r w:rsidRPr="00F145D0">
        <w:rPr>
          <w:sz w:val="24"/>
          <w:szCs w:val="24"/>
        </w:rPr>
        <w:lastRenderedPageBreak/>
        <w:t>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Правила правописания и их применение: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безударные падежные окончания имён существительных (кроме существительных на «-мя», «-ий», «-ие», «-ия», на «-ья», например, «гостья», на «­ье», например, «ожерелье» во множественном числе, а также кроме собственных имён существительных на «-ов», «-ин», «-ий»);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безударные падежные окончания имён прилагательных;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наличие или отсутствие мягкого знака в глаголах на «-ться» и «-тся»;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безударные личные окончания глаголов;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знаки препинания в предложениях с однородными членами, соединёнными союзами «и», «а», «но» и без союзов.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Развитие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Сочинение как вид письменной работы.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группировать слова на основании того, какой частью речи они являются;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объединять предложения по определённому признаку, самостоятельно устанавливать этот признак;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классифицировать предложенные языковые единицы;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устно характеризовать языковые единицы по заданным признакам;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lastRenderedPageBreak/>
        <w:t>Базовые исследовательские действия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 xml:space="preserve">прогнозировать возможное развитие речевой ситуации. 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Работа с информацией как часть познавательных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самостоятельно создавать схемы, таблицы для представления информации.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Общение как часть коммуникативных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создавать устные и письменные тексты (описание, рассуждение, повествование), определяя необходимый в данной речевой ситуации тип текста;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подготавливать небольшие публичные выступления;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Самоорганизация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самостоятельно планировать действия по решению учебной задачи для получения результата;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выстраивать последовательность выбранных действий;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предвидеть трудности и возможные ошибки.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Самоконтроль как часть регулятивных универсальных учебных действий: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находить ошибки в своей и чужих работах, устанавливать их причины;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принимать оценку своей работы.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Совместная деятельность: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проявлять готовность руководить, выполнять поручения, подчиняться;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ответственно выполнять свою часть работы;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оценивать свой вклад в общий результат;</w:t>
      </w:r>
    </w:p>
    <w:p w:rsidR="0035024B" w:rsidRPr="00F145D0" w:rsidRDefault="0035024B" w:rsidP="00F145D0">
      <w:pPr>
        <w:ind w:firstLine="540"/>
        <w:jc w:val="both"/>
        <w:rPr>
          <w:sz w:val="24"/>
          <w:szCs w:val="24"/>
        </w:rPr>
      </w:pPr>
      <w:r w:rsidRPr="00F145D0">
        <w:rPr>
          <w:sz w:val="24"/>
          <w:szCs w:val="24"/>
        </w:rPr>
        <w:t>выполнять совместные проектные задания с использованием предложенных образцов, планов, идей.</w:t>
      </w:r>
    </w:p>
    <w:p w:rsidR="0035024B" w:rsidRPr="00F145D0" w:rsidRDefault="0035024B" w:rsidP="00F145D0">
      <w:pPr>
        <w:jc w:val="both"/>
        <w:rPr>
          <w:b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 xml:space="preserve">7.ОПИСАНИЕ МАТЕРИАЛЬНО-ТЕХНИЧЕСКОГО ОБЕСПЕЧЕНИЯ ОБРАЗОВАТЕЛЬНОГО ПРОЦЕССА </w:t>
      </w: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805"/>
        <w:gridCol w:w="2125"/>
      </w:tblGrid>
      <w:tr w:rsidR="0035024B" w:rsidRPr="00F145D0" w:rsidTr="00D945EB">
        <w:trPr>
          <w:trHeight w:val="59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pStyle w:val="251"/>
              <w:shd w:val="clear" w:color="auto" w:fill="auto"/>
              <w:spacing w:after="0" w:line="240" w:lineRule="auto"/>
              <w:ind w:righ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145D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pStyle w:val="25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D0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5024B" w:rsidRPr="00F145D0" w:rsidTr="00D945EB">
        <w:trPr>
          <w:trHeight w:val="595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тетрадь.1 класс.Ч,1</w:t>
            </w:r>
          </w:p>
        </w:tc>
      </w:tr>
      <w:tr w:rsidR="0035024B" w:rsidRPr="00F145D0" w:rsidTr="00D945EB">
        <w:trPr>
          <w:trHeight w:val="85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20"/>
              <w:rPr>
                <w:rStyle w:val="80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Горецкий В. Г. и др.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Рабочие про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softHyphen/>
              <w:t>граммы. I—4 классы.</w:t>
            </w:r>
          </w:p>
          <w:p w:rsidR="0035024B" w:rsidRPr="00F145D0" w:rsidRDefault="0035024B" w:rsidP="00F145D0">
            <w:pPr>
              <w:ind w:left="120"/>
              <w:rPr>
                <w:sz w:val="24"/>
                <w:szCs w:val="24"/>
              </w:rPr>
            </w:pPr>
          </w:p>
          <w:p w:rsidR="0035024B" w:rsidRPr="00F145D0" w:rsidRDefault="0035024B" w:rsidP="00F145D0">
            <w:pPr>
              <w:ind w:left="120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rStyle w:val="80"/>
                <w:b/>
                <w:sz w:val="24"/>
                <w:szCs w:val="24"/>
                <w:lang w:eastAsia="en-US"/>
              </w:rPr>
              <w:t>Учебники</w:t>
            </w:r>
          </w:p>
          <w:p w:rsidR="0035024B" w:rsidRPr="00F145D0" w:rsidRDefault="0035024B" w:rsidP="00F145D0">
            <w:pPr>
              <w:ind w:left="120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rStyle w:val="7"/>
                <w:b/>
                <w:sz w:val="24"/>
                <w:szCs w:val="24"/>
                <w:lang w:eastAsia="en-US"/>
              </w:rPr>
              <w:t>Обучение грамоте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2"/>
              </w:numPr>
              <w:tabs>
                <w:tab w:val="left" w:pos="322"/>
              </w:tabs>
              <w:autoSpaceDE/>
              <w:adjustRightInd/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Горецкий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Г. и др.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Азбука. Учебник. 1 класс. В 2 ч. Ч. 1.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2"/>
              </w:numPr>
              <w:tabs>
                <w:tab w:val="left" w:pos="350"/>
              </w:tabs>
              <w:autoSpaceDE/>
              <w:adjustRightInd/>
              <w:ind w:left="120"/>
              <w:rPr>
                <w:rStyle w:val="80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Горецкий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Г. и др.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Азбука. Учебник. 1 класс. В 2 ч. Ч. 2.</w:t>
            </w:r>
          </w:p>
          <w:p w:rsidR="0035024B" w:rsidRPr="00F145D0" w:rsidRDefault="0035024B" w:rsidP="00F145D0">
            <w:pPr>
              <w:widowControl/>
              <w:tabs>
                <w:tab w:val="left" w:pos="350"/>
              </w:tabs>
              <w:autoSpaceDE/>
              <w:adjustRightInd/>
              <w:ind w:left="120"/>
              <w:rPr>
                <w:sz w:val="24"/>
                <w:szCs w:val="24"/>
              </w:rPr>
            </w:pPr>
          </w:p>
          <w:p w:rsidR="0035024B" w:rsidRPr="00F145D0" w:rsidRDefault="0035024B" w:rsidP="00F145D0">
            <w:pPr>
              <w:ind w:left="120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rStyle w:val="7"/>
                <w:b/>
                <w:sz w:val="24"/>
                <w:szCs w:val="24"/>
                <w:lang w:eastAsia="en-US"/>
              </w:rPr>
              <w:t>Русский язык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Cs w:val="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.1класс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 xml:space="preserve">Учебник .2класс. Ч.1. 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.2класс. Ч. 2.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.3класс.Ч. 1.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.3класс.Ч. .2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.4класс.Ч.1.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2"/>
              </w:numPr>
              <w:tabs>
                <w:tab w:val="left" w:pos="331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 П., Горецкий В.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Г. Русский язык. </w:t>
            </w:r>
            <w:r w:rsidRPr="00F145D0">
              <w:rPr>
                <w:rStyle w:val="101"/>
                <w:b w:val="0"/>
                <w:sz w:val="24"/>
                <w:szCs w:val="24"/>
                <w:lang w:eastAsia="en-US"/>
              </w:rPr>
              <w:t>Учебник .4класс.Ч.2.</w:t>
            </w:r>
          </w:p>
          <w:p w:rsidR="0035024B" w:rsidRPr="00F145D0" w:rsidRDefault="0035024B" w:rsidP="00F145D0">
            <w:pPr>
              <w:widowControl/>
              <w:tabs>
                <w:tab w:val="left" w:pos="331"/>
              </w:tabs>
              <w:autoSpaceDE/>
              <w:adjustRightInd/>
              <w:ind w:left="120"/>
              <w:rPr>
                <w:sz w:val="24"/>
                <w:szCs w:val="24"/>
              </w:rPr>
            </w:pPr>
          </w:p>
          <w:p w:rsidR="0035024B" w:rsidRPr="00F145D0" w:rsidRDefault="0035024B" w:rsidP="00F145D0">
            <w:pPr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213pt"/>
                <w:rFonts w:ascii="Times New Roman" w:hAnsi="Times New Roman" w:cs="Times New Roman"/>
                <w:lang w:eastAsia="en-US"/>
              </w:rPr>
              <w:t>Прописи</w:t>
            </w:r>
            <w:r w:rsidRPr="00F145D0">
              <w:rPr>
                <w:rStyle w:val="7"/>
                <w:sz w:val="24"/>
                <w:szCs w:val="24"/>
                <w:lang w:eastAsia="en-US"/>
              </w:rPr>
              <w:t xml:space="preserve"> (Обучение грамоте)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4"/>
              </w:numPr>
              <w:tabs>
                <w:tab w:val="left" w:pos="317"/>
              </w:tabs>
              <w:autoSpaceDE/>
              <w:adjustRightInd/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Горецкий В. Г., Федосова Н. А.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Пропись 1.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4"/>
              </w:numPr>
              <w:tabs>
                <w:tab w:val="left" w:pos="355"/>
              </w:tabs>
              <w:autoSpaceDE/>
              <w:adjustRightInd/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Горецкий В. Г., Федосова Н. А.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Пропись 2.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4"/>
              </w:numPr>
              <w:tabs>
                <w:tab w:val="left" w:pos="355"/>
              </w:tabs>
              <w:autoSpaceDE/>
              <w:adjustRightInd/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Горецкий В. Г., Федосова Н. А.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Пропись</w:t>
            </w: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 3.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4"/>
              </w:numPr>
              <w:tabs>
                <w:tab w:val="left" w:pos="365"/>
              </w:tabs>
              <w:autoSpaceDE/>
              <w:adjustRightInd/>
              <w:ind w:left="120"/>
              <w:rPr>
                <w:rStyle w:val="101"/>
                <w:b w:val="0"/>
                <w:bCs w:val="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Горецкий В. Г., Федосова Н. А.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Пропись 4.</w:t>
            </w:r>
          </w:p>
          <w:p w:rsidR="0035024B" w:rsidRPr="00F145D0" w:rsidRDefault="0035024B" w:rsidP="00F145D0">
            <w:pPr>
              <w:widowControl/>
              <w:tabs>
                <w:tab w:val="left" w:pos="365"/>
              </w:tabs>
              <w:autoSpaceDE/>
              <w:adjustRightInd/>
              <w:ind w:left="120"/>
              <w:rPr>
                <w:sz w:val="24"/>
                <w:szCs w:val="24"/>
              </w:rPr>
            </w:pPr>
          </w:p>
          <w:p w:rsidR="0035024B" w:rsidRPr="00F145D0" w:rsidRDefault="0035024B" w:rsidP="00F145D0">
            <w:pPr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213pt"/>
                <w:rFonts w:ascii="Times New Roman" w:hAnsi="Times New Roman" w:cs="Times New Roman"/>
                <w:lang w:eastAsia="en-US"/>
              </w:rPr>
              <w:t>Рабочие тетради</w:t>
            </w:r>
            <w:r w:rsidRPr="00F145D0">
              <w:rPr>
                <w:rStyle w:val="7"/>
                <w:sz w:val="24"/>
                <w:szCs w:val="24"/>
                <w:lang w:eastAsia="en-US"/>
              </w:rPr>
              <w:t xml:space="preserve"> (Русский язык)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 1 класс.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тетрадь.2 класс.Ч,1</w:t>
            </w:r>
          </w:p>
          <w:p w:rsidR="0035024B" w:rsidRPr="00F145D0" w:rsidRDefault="0035024B" w:rsidP="00F145D0">
            <w:pPr>
              <w:widowControl/>
              <w:tabs>
                <w:tab w:val="left" w:pos="326"/>
              </w:tabs>
              <w:autoSpaceDE/>
              <w:adjustRightInd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тетрадь.2 класс.Ч.2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тетрадь.3 класс.Ч.1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тетрадь.3 класс.Ч 2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тетрадь.4 класс.Ч 1</w:t>
            </w:r>
          </w:p>
          <w:p w:rsidR="0035024B" w:rsidRPr="00F145D0" w:rsidRDefault="0035024B" w:rsidP="00F145D0">
            <w:pPr>
              <w:widowControl/>
              <w:numPr>
                <w:ilvl w:val="1"/>
                <w:numId w:val="14"/>
              </w:numPr>
              <w:tabs>
                <w:tab w:val="left" w:pos="326"/>
              </w:tabs>
              <w:autoSpaceDE/>
              <w:adjustRightInd/>
              <w:ind w:left="120"/>
              <w:rPr>
                <w:rStyle w:val="80"/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</w:t>
            </w:r>
            <w:r w:rsidRPr="00F145D0">
              <w:rPr>
                <w:rStyle w:val="8"/>
                <w:sz w:val="24"/>
                <w:szCs w:val="24"/>
                <w:lang w:eastAsia="en-US"/>
              </w:rPr>
              <w:t xml:space="preserve">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Рабочая тетрадь.4 класс.Ч,2</w:t>
            </w:r>
          </w:p>
          <w:p w:rsidR="0035024B" w:rsidRPr="00F145D0" w:rsidRDefault="0035024B" w:rsidP="00F145D0">
            <w:pPr>
              <w:widowControl/>
              <w:tabs>
                <w:tab w:val="left" w:pos="326"/>
              </w:tabs>
              <w:autoSpaceDE/>
              <w:adjustRightInd/>
              <w:rPr>
                <w:sz w:val="24"/>
                <w:szCs w:val="24"/>
              </w:rPr>
            </w:pPr>
          </w:p>
          <w:p w:rsidR="0035024B" w:rsidRPr="00F145D0" w:rsidRDefault="0035024B" w:rsidP="00F145D0">
            <w:pPr>
              <w:ind w:left="120"/>
              <w:rPr>
                <w:rStyle w:val="80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В. П. Русский язык. Тестовые задания. 1 класс.</w:t>
            </w:r>
          </w:p>
          <w:p w:rsidR="0035024B" w:rsidRPr="00F145D0" w:rsidRDefault="0035024B" w:rsidP="00F145D0">
            <w:pPr>
              <w:rPr>
                <w:b/>
                <w:sz w:val="24"/>
                <w:szCs w:val="24"/>
              </w:rPr>
            </w:pPr>
            <w:r w:rsidRPr="00F145D0">
              <w:rPr>
                <w:rStyle w:val="80"/>
                <w:b/>
                <w:sz w:val="24"/>
                <w:szCs w:val="24"/>
                <w:lang w:eastAsia="en-US"/>
              </w:rPr>
              <w:t>Методические пособия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rStyle w:val="7"/>
                <w:sz w:val="24"/>
                <w:szCs w:val="24"/>
                <w:lang w:eastAsia="en-US"/>
              </w:rPr>
              <w:t>Обучение грамоте.</w:t>
            </w:r>
            <w:r w:rsidRPr="00F145D0">
              <w:rPr>
                <w:sz w:val="24"/>
                <w:szCs w:val="24"/>
                <w:lang w:eastAsia="en-US"/>
              </w:rPr>
              <w:t xml:space="preserve"> </w:t>
            </w:r>
            <w:r w:rsidRPr="00F145D0">
              <w:rPr>
                <w:rStyle w:val="100"/>
                <w:sz w:val="24"/>
                <w:szCs w:val="24"/>
                <w:lang w:eastAsia="en-US"/>
              </w:rPr>
              <w:t>Горецкий В. Г. и др.</w:t>
            </w:r>
            <w:r w:rsidRPr="00F145D0">
              <w:rPr>
                <w:rStyle w:val="101"/>
                <w:sz w:val="24"/>
                <w:szCs w:val="24"/>
                <w:lang w:eastAsia="en-US"/>
              </w:rPr>
              <w:t xml:space="preserve"> Обучение грамоте.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rStyle w:val="7"/>
                <w:sz w:val="24"/>
                <w:szCs w:val="24"/>
                <w:lang w:eastAsia="en-US"/>
              </w:rPr>
              <w:t>Русский язык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6"/>
              </w:numPr>
              <w:tabs>
                <w:tab w:val="left" w:pos="366"/>
              </w:tabs>
              <w:autoSpaceDE/>
              <w:adjustRightInd/>
              <w:jc w:val="both"/>
              <w:rPr>
                <w:rStyle w:val="80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Горецкий В. Г.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Методическое пособие.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6"/>
              </w:numPr>
              <w:tabs>
                <w:tab w:val="left" w:pos="366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Горецкий В. Г.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Методическое пособие.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6"/>
              </w:numPr>
              <w:tabs>
                <w:tab w:val="left" w:pos="366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Горецкий В. Г.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Методическое пособие.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</w:t>
            </w:r>
          </w:p>
          <w:p w:rsidR="0035024B" w:rsidRPr="00F145D0" w:rsidRDefault="0035024B" w:rsidP="00F145D0">
            <w:pPr>
              <w:widowControl/>
              <w:numPr>
                <w:ilvl w:val="0"/>
                <w:numId w:val="16"/>
              </w:numPr>
              <w:tabs>
                <w:tab w:val="left" w:pos="366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Горецкий В. Г.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Методическое пособие.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</w:t>
            </w:r>
          </w:p>
          <w:p w:rsidR="0035024B" w:rsidRPr="00F145D0" w:rsidRDefault="0035024B" w:rsidP="00F145D0">
            <w:pPr>
              <w:widowControl/>
              <w:tabs>
                <w:tab w:val="left" w:pos="366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П., Щёголева Г. С.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 Сборник диктан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softHyphen/>
              <w:t>тов и самостоятельных работ. 1-4 классы.</w:t>
            </w:r>
          </w:p>
          <w:p w:rsidR="0035024B" w:rsidRPr="00F145D0" w:rsidRDefault="0035024B" w:rsidP="00F145D0">
            <w:pPr>
              <w:ind w:left="12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Работа с трудными словами.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lastRenderedPageBreak/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lastRenderedPageBreak/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35024B" w:rsidRPr="00F145D0" w:rsidTr="00D945EB">
        <w:trPr>
          <w:trHeight w:val="48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lastRenderedPageBreak/>
              <w:t xml:space="preserve">            Печатные пособия</w:t>
            </w:r>
          </w:p>
        </w:tc>
      </w:tr>
      <w:tr w:rsidR="0035024B" w:rsidRPr="00F145D0" w:rsidTr="00D945EB">
        <w:trPr>
          <w:trHeight w:val="211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Комплекты для обучения грамоте (наборное полотно, набор букв,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образцы письменных букв).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Касса букв и сочетаний (по возможности).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Игнатьева Т. В., Тарасова Л. Е.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Обучение грамоте.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 Комплект демонстрационных таблиц с методическими рекомендациями.</w:t>
            </w:r>
          </w:p>
          <w:p w:rsidR="0035024B" w:rsidRPr="00F145D0" w:rsidRDefault="0035024B" w:rsidP="00F145D0">
            <w:pPr>
              <w:ind w:left="14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тематикой, определённой в программе по русскому языку (в том числе и в цифровой форме).</w:t>
            </w:r>
          </w:p>
          <w:p w:rsidR="0035024B" w:rsidRPr="00F145D0" w:rsidRDefault="0035024B" w:rsidP="00F145D0">
            <w:pPr>
              <w:jc w:val="both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Словари по русскому языку: толковый словарь, словарь фразеологизмов, морфемный и словообразовательный словари. Репродукции картин в соответствии с тематикой и видами работы, указанными в программе и методических пособиях по русскому языку (в том числа, и в цифровой форме).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В.П. Русский язык .Раздаточный материал. 2 класс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Канакина В.П. Русский язык .Раздаточный материал. 3класс</w:t>
            </w:r>
          </w:p>
          <w:p w:rsidR="0035024B" w:rsidRPr="00F145D0" w:rsidRDefault="0035024B" w:rsidP="00F145D0">
            <w:pPr>
              <w:ind w:left="120"/>
              <w:rPr>
                <w:rStyle w:val="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+ШКОЛЬНАЯ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 xml:space="preserve"> Библиотека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35024B" w:rsidRPr="00F145D0" w:rsidTr="00D945EB">
        <w:trPr>
          <w:trHeight w:val="335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00"/>
              <w:rPr>
                <w:rStyle w:val="100"/>
                <w:sz w:val="24"/>
                <w:szCs w:val="24"/>
              </w:rPr>
            </w:pPr>
            <w:r w:rsidRPr="00F145D0">
              <w:rPr>
                <w:sz w:val="24"/>
                <w:szCs w:val="24"/>
                <w:lang w:eastAsia="en-US"/>
              </w:rPr>
              <w:t xml:space="preserve">                                   Технические средства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5024B" w:rsidRPr="00F145D0" w:rsidTr="00D945EB">
        <w:trPr>
          <w:trHeight w:val="211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Классная доска с набором приспособлений для крепления таблиц, постеров и картинок.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Настенная доска с набором приспособлений для крепления картинок.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Телевизор (по возможности).</w:t>
            </w:r>
          </w:p>
          <w:p w:rsidR="0035024B" w:rsidRPr="00F145D0" w:rsidRDefault="0035024B" w:rsidP="00F145D0">
            <w:pPr>
              <w:pStyle w:val="140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45D0">
              <w:rPr>
                <w:rStyle w:val="213pt"/>
                <w:rFonts w:ascii="Times New Roman" w:eastAsia="Calibri" w:hAnsi="Times New Roman" w:cs="Times New Roman"/>
              </w:rPr>
              <w:t>Видеомагнитофон/видеоплеер (по возможности).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Аудиоцентр/магнитофон. Диапроектор.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Мультимедийный проектор (по возможности).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Экспозиционный экран (по возможности).</w:t>
            </w:r>
          </w:p>
          <w:p w:rsidR="0035024B" w:rsidRPr="00F145D0" w:rsidRDefault="0035024B" w:rsidP="00F145D0">
            <w:pPr>
              <w:ind w:left="100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Компьютер (по возможности). 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Сканер (по возможности). Принтер лазерный (по возможности).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Принтер струйный цветной (по возможности).</w:t>
            </w:r>
          </w:p>
          <w:p w:rsidR="0035024B" w:rsidRPr="00F145D0" w:rsidRDefault="0035024B" w:rsidP="00F145D0">
            <w:pPr>
              <w:ind w:left="100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Фотокамера цифровая (по возможности). </w:t>
            </w:r>
          </w:p>
          <w:p w:rsidR="0035024B" w:rsidRPr="00F145D0" w:rsidRDefault="0035024B" w:rsidP="00F145D0">
            <w:pPr>
              <w:rPr>
                <w:rStyle w:val="100"/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Видеокамера цифровая со штативом (по возможности).</w:t>
            </w:r>
          </w:p>
          <w:p w:rsidR="0035024B" w:rsidRPr="00F145D0" w:rsidRDefault="0035024B" w:rsidP="00F145D0">
            <w:pPr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 Лингафонные устройства, обеспечивающие связь между преподавателем и учащимися, между учащимися (по возможности)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 АКТОВЫЙ ЗАЛ ШКОЛЫ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 xml:space="preserve">+ 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Каб.№1,2,6,7,13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24B" w:rsidRPr="00F145D0" w:rsidTr="00D945EB">
        <w:trPr>
          <w:trHeight w:val="415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Экранно-звуковые пособия</w:t>
            </w:r>
          </w:p>
        </w:tc>
      </w:tr>
      <w:tr w:rsidR="0035024B" w:rsidRPr="00F145D0" w:rsidTr="00D945EB">
        <w:trPr>
          <w:trHeight w:val="48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00"/>
              <w:rPr>
                <w:rStyle w:val="8"/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lastRenderedPageBreak/>
              <w:t>Игнатьева Т.В. Обучение грамоте. Интерактивные демонстрационные таблицы.</w:t>
            </w:r>
          </w:p>
          <w:p w:rsidR="0035024B" w:rsidRPr="00F145D0" w:rsidRDefault="0035024B" w:rsidP="00F145D0">
            <w:pPr>
              <w:ind w:left="100"/>
              <w:rPr>
                <w:rStyle w:val="8"/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</w:rPr>
            </w:pPr>
            <w:r w:rsidRPr="00F145D0">
              <w:rPr>
                <w:rStyle w:val="8"/>
                <w:sz w:val="24"/>
                <w:szCs w:val="24"/>
                <w:lang w:eastAsia="en-US"/>
              </w:rPr>
              <w:t>Канакина В. П. и др.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Русский язык.</w:t>
            </w:r>
            <w:r w:rsidRPr="00F145D0">
              <w:rPr>
                <w:rStyle w:val="8Tahoma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  <w:r w:rsidRPr="00F145D0">
              <w:rPr>
                <w:rStyle w:val="80"/>
                <w:sz w:val="24"/>
                <w:szCs w:val="24"/>
                <w:lang w:eastAsia="en-US"/>
              </w:rPr>
              <w:t xml:space="preserve"> класс. Электронное приложение.</w:t>
            </w:r>
          </w:p>
          <w:p w:rsidR="0035024B" w:rsidRPr="00F145D0" w:rsidRDefault="0035024B" w:rsidP="00F145D0">
            <w:pPr>
              <w:jc w:val="both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Аудиозаписи в соответствии с программой обучения. </w:t>
            </w:r>
          </w:p>
          <w:p w:rsidR="0035024B" w:rsidRPr="00F145D0" w:rsidRDefault="0035024B" w:rsidP="00F145D0">
            <w:pPr>
              <w:jc w:val="both"/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Видеофильмы, соответствующие тематике программы по русскому языку (по возможности).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Слайды (диапозитивы), соответствующие тематике программы по русскому языку (по возможности).</w:t>
            </w:r>
          </w:p>
          <w:p w:rsidR="0035024B" w:rsidRPr="00F145D0" w:rsidRDefault="0035024B" w:rsidP="00F145D0">
            <w:pPr>
              <w:ind w:left="10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Мультимедийные (цифровые) образовательные ресурсы, соответствующие тематике программы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24B" w:rsidRPr="00F145D0" w:rsidTr="00D945EB">
        <w:trPr>
          <w:trHeight w:val="263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Игры и игрушки</w:t>
            </w:r>
          </w:p>
        </w:tc>
      </w:tr>
      <w:tr w:rsidR="0035024B" w:rsidRPr="00F145D0" w:rsidTr="00D945EB">
        <w:trPr>
          <w:trHeight w:val="701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40"/>
              <w:rPr>
                <w:sz w:val="24"/>
                <w:szCs w:val="24"/>
                <w:lang w:eastAsia="en-US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35024B" w:rsidRPr="00F145D0" w:rsidTr="00D945EB">
        <w:trPr>
          <w:trHeight w:val="301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35024B" w:rsidRPr="00F145D0" w:rsidTr="00D945EB">
        <w:trPr>
          <w:trHeight w:val="169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ind w:left="140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Ученические одно- и двухместные столы с комплектом стульев. </w:t>
            </w:r>
          </w:p>
          <w:p w:rsidR="0035024B" w:rsidRPr="00F145D0" w:rsidRDefault="0035024B" w:rsidP="00F145D0">
            <w:pPr>
              <w:ind w:left="140"/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Стол учительский с тумбой.</w:t>
            </w:r>
          </w:p>
          <w:p w:rsidR="0035024B" w:rsidRPr="00F145D0" w:rsidRDefault="0035024B" w:rsidP="00F145D0">
            <w:pPr>
              <w:ind w:left="140"/>
              <w:rPr>
                <w:rStyle w:val="100"/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 xml:space="preserve">Шкафы для хранения учебников, дидактических материалов, пособий и пр. </w:t>
            </w:r>
          </w:p>
          <w:p w:rsidR="0035024B" w:rsidRPr="00F145D0" w:rsidRDefault="0035024B" w:rsidP="00F145D0">
            <w:pPr>
              <w:ind w:left="140"/>
              <w:rPr>
                <w:sz w:val="24"/>
                <w:szCs w:val="24"/>
              </w:rPr>
            </w:pPr>
            <w:r w:rsidRPr="00F145D0">
              <w:rPr>
                <w:rStyle w:val="100"/>
                <w:sz w:val="24"/>
                <w:szCs w:val="24"/>
                <w:lang w:eastAsia="en-US"/>
              </w:rPr>
              <w:t>Настенные доски для вывешивания иллюстративного материала. Подставки для книг, держатели для схем и таблиц и т. 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24B" w:rsidRPr="00F145D0" w:rsidRDefault="0035024B" w:rsidP="00F145D0">
            <w:pPr>
              <w:jc w:val="both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+</w:t>
            </w:r>
          </w:p>
          <w:p w:rsidR="0035024B" w:rsidRPr="00F145D0" w:rsidRDefault="0035024B" w:rsidP="00F145D0">
            <w:pPr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-+</w:t>
            </w:r>
          </w:p>
        </w:tc>
      </w:tr>
    </w:tbl>
    <w:p w:rsidR="0035024B" w:rsidRPr="00F145D0" w:rsidRDefault="0035024B" w:rsidP="00F145D0">
      <w:pPr>
        <w:ind w:firstLine="426"/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ind w:firstLine="426"/>
        <w:jc w:val="center"/>
        <w:rPr>
          <w:sz w:val="24"/>
          <w:szCs w:val="24"/>
        </w:rPr>
      </w:pPr>
    </w:p>
    <w:p w:rsidR="0035024B" w:rsidRPr="00F145D0" w:rsidRDefault="0035024B" w:rsidP="00F145D0">
      <w:pPr>
        <w:ind w:firstLine="426"/>
        <w:jc w:val="center"/>
        <w:rPr>
          <w:sz w:val="24"/>
          <w:szCs w:val="24"/>
        </w:rPr>
      </w:pPr>
      <w:r w:rsidRPr="00F145D0">
        <w:rPr>
          <w:sz w:val="24"/>
          <w:szCs w:val="24"/>
        </w:rPr>
        <w:t>Процент обеспеченности-70%</w:t>
      </w:r>
    </w:p>
    <w:p w:rsidR="0035024B" w:rsidRPr="00F145D0" w:rsidRDefault="0035024B" w:rsidP="00F145D0">
      <w:pPr>
        <w:ind w:firstLine="426"/>
        <w:jc w:val="center"/>
        <w:rPr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8 .ПРОЕКТНАЯ ДЕЯТЕЛЬНОСТЬ</w:t>
      </w: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 xml:space="preserve"> 1 КЛАСС</w:t>
      </w:r>
    </w:p>
    <w:p w:rsidR="0035024B" w:rsidRPr="00F145D0" w:rsidRDefault="0035024B" w:rsidP="00F145D0">
      <w:pPr>
        <w:jc w:val="center"/>
        <w:rPr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1141"/>
        <w:gridCol w:w="6581"/>
      </w:tblGrid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581" w:type="dxa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Тема проекта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33(157)</w:t>
            </w:r>
          </w:p>
        </w:tc>
        <w:tc>
          <w:tcPr>
            <w:tcW w:w="6581" w:type="dxa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«Скороговорки»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40(165)</w:t>
            </w:r>
          </w:p>
        </w:tc>
        <w:tc>
          <w:tcPr>
            <w:tcW w:w="6581" w:type="dxa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«Сказочная страничка»</w:t>
            </w:r>
          </w:p>
        </w:tc>
      </w:tr>
    </w:tbl>
    <w:p w:rsidR="0035024B" w:rsidRPr="00F145D0" w:rsidRDefault="0035024B" w:rsidP="00F145D0">
      <w:pPr>
        <w:pStyle w:val="af"/>
        <w:spacing w:line="240" w:lineRule="auto"/>
        <w:jc w:val="center"/>
      </w:pPr>
      <w:r w:rsidRPr="00F145D0">
        <w:rPr>
          <w:b/>
        </w:rPr>
        <w:t>2 КЛАСС</w:t>
      </w:r>
    </w:p>
    <w:p w:rsidR="0035024B" w:rsidRPr="00F145D0" w:rsidRDefault="0035024B" w:rsidP="00F145D0">
      <w:pPr>
        <w:pStyle w:val="af"/>
        <w:spacing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1134"/>
        <w:gridCol w:w="1701"/>
        <w:gridCol w:w="5351"/>
      </w:tblGrid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№п/п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№ урока</w:t>
            </w:r>
          </w:p>
        </w:tc>
        <w:tc>
          <w:tcPr>
            <w:tcW w:w="170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Число</w:t>
            </w:r>
          </w:p>
        </w:tc>
        <w:tc>
          <w:tcPr>
            <w:tcW w:w="535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Тема</w:t>
            </w:r>
          </w:p>
        </w:tc>
      </w:tr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62</w:t>
            </w:r>
          </w:p>
        </w:tc>
        <w:tc>
          <w:tcPr>
            <w:tcW w:w="170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« И в шутку и всерьез»</w:t>
            </w:r>
          </w:p>
        </w:tc>
      </w:tr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67</w:t>
            </w:r>
          </w:p>
        </w:tc>
        <w:tc>
          <w:tcPr>
            <w:tcW w:w="170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« Пишем письмо»</w:t>
            </w:r>
          </w:p>
        </w:tc>
      </w:tr>
      <w:tr w:rsidR="0035024B" w:rsidRPr="00F145D0" w:rsidTr="00B66BF7">
        <w:trPr>
          <w:trHeight w:val="275"/>
        </w:trPr>
        <w:tc>
          <w:tcPr>
            <w:tcW w:w="5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3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71</w:t>
            </w:r>
          </w:p>
        </w:tc>
        <w:tc>
          <w:tcPr>
            <w:tcW w:w="170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« Рифма»</w:t>
            </w:r>
          </w:p>
        </w:tc>
      </w:tr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4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153</w:t>
            </w:r>
          </w:p>
        </w:tc>
        <w:tc>
          <w:tcPr>
            <w:tcW w:w="170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5351" w:type="dxa"/>
          </w:tcPr>
          <w:p w:rsidR="0035024B" w:rsidRPr="00F145D0" w:rsidRDefault="0035024B" w:rsidP="00F145D0">
            <w:pPr>
              <w:pStyle w:val="af"/>
              <w:spacing w:line="240" w:lineRule="auto"/>
              <w:jc w:val="center"/>
              <w:rPr>
                <w:lang w:eastAsia="en-US"/>
              </w:rPr>
            </w:pPr>
            <w:r w:rsidRPr="00F145D0">
              <w:rPr>
                <w:lang w:eastAsia="en-US"/>
              </w:rPr>
              <w:t>« В словари за частями речи»</w:t>
            </w:r>
          </w:p>
        </w:tc>
      </w:tr>
    </w:tbl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3 КЛАСС</w:t>
      </w: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149"/>
        <w:gridCol w:w="6439"/>
      </w:tblGrid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6439" w:type="dxa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Тема проекта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439" w:type="dxa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Рассказ о слове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439" w:type="dxa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Семья слов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439" w:type="dxa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Тайна имени</w:t>
            </w:r>
          </w:p>
        </w:tc>
      </w:tr>
      <w:tr w:rsidR="0035024B" w:rsidRPr="00F145D0" w:rsidTr="00B66BF7"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439" w:type="dxa"/>
          </w:tcPr>
          <w:p w:rsidR="0035024B" w:rsidRPr="00F145D0" w:rsidRDefault="0035024B" w:rsidP="00F145D0">
            <w:pPr>
              <w:tabs>
                <w:tab w:val="left" w:pos="5495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Имена прилагательные в загадках</w:t>
            </w:r>
          </w:p>
        </w:tc>
      </w:tr>
    </w:tbl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  <w:r w:rsidRPr="00F145D0">
        <w:rPr>
          <w:b/>
          <w:sz w:val="24"/>
          <w:szCs w:val="24"/>
        </w:rPr>
        <w:t>4  КЛАСС</w:t>
      </w:r>
    </w:p>
    <w:p w:rsidR="0035024B" w:rsidRPr="00F145D0" w:rsidRDefault="0035024B" w:rsidP="00F145D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1133"/>
        <w:gridCol w:w="7878"/>
      </w:tblGrid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03" w:type="dxa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t>Тема проекта</w:t>
            </w:r>
          </w:p>
        </w:tc>
      </w:tr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903" w:type="dxa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Говорите правильно</w:t>
            </w:r>
          </w:p>
        </w:tc>
      </w:tr>
      <w:tr w:rsidR="0035024B" w:rsidRPr="00F145D0" w:rsidTr="00B66BF7">
        <w:tc>
          <w:tcPr>
            <w:tcW w:w="534" w:type="dxa"/>
          </w:tcPr>
          <w:p w:rsidR="0035024B" w:rsidRPr="00F145D0" w:rsidRDefault="0035024B" w:rsidP="00F14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903" w:type="dxa"/>
          </w:tcPr>
          <w:p w:rsidR="0035024B" w:rsidRPr="00F145D0" w:rsidRDefault="0035024B" w:rsidP="00F145D0">
            <w:pPr>
              <w:jc w:val="center"/>
              <w:rPr>
                <w:sz w:val="24"/>
                <w:szCs w:val="24"/>
                <w:lang w:eastAsia="en-US"/>
              </w:rPr>
            </w:pPr>
            <w:r w:rsidRPr="00F145D0">
              <w:rPr>
                <w:sz w:val="24"/>
                <w:szCs w:val="24"/>
                <w:lang w:eastAsia="en-US"/>
              </w:rPr>
              <w:t>Имена прилагательные в «Сказке о рыбаке и рыбке»</w:t>
            </w:r>
          </w:p>
        </w:tc>
      </w:tr>
    </w:tbl>
    <w:p w:rsidR="0035024B" w:rsidRPr="00F145D0" w:rsidRDefault="0035024B" w:rsidP="00F145D0">
      <w:pPr>
        <w:rPr>
          <w:sz w:val="24"/>
          <w:szCs w:val="24"/>
        </w:rPr>
      </w:pPr>
    </w:p>
    <w:sectPr w:rsidR="0035024B" w:rsidRPr="00F145D0" w:rsidSect="0035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95" w:rsidRDefault="000A3295">
      <w:r>
        <w:separator/>
      </w:r>
    </w:p>
  </w:endnote>
  <w:endnote w:type="continuationSeparator" w:id="0">
    <w:p w:rsidR="000A3295" w:rsidRDefault="000A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95" w:rsidRDefault="000A3295">
      <w:r>
        <w:separator/>
      </w:r>
    </w:p>
  </w:footnote>
  <w:footnote w:type="continuationSeparator" w:id="0">
    <w:p w:rsidR="000A3295" w:rsidRDefault="000A3295">
      <w:r>
        <w:continuationSeparator/>
      </w:r>
    </w:p>
  </w:footnote>
  <w:footnote w:id="1">
    <w:p w:rsidR="0035024B" w:rsidRDefault="0035024B" w:rsidP="00F145D0">
      <w:r w:rsidRPr="00F145D0">
        <w:footnoteRef/>
      </w:r>
      <w:r w:rsidRPr="00F145D0">
        <w:t xml:space="preserve"> Пункт 4 статьи 18 Федерального закона от 29 декабря 2012 г. № 273-ФЗ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"/>
    <w:lvl w:ilvl="0">
      <w:start w:val="1"/>
      <w:numFmt w:val="bullet"/>
      <w:lvlText w:val="•"/>
      <w:lvlJc w:val="left"/>
      <w:pPr>
        <w:ind w:left="644" w:hanging="360"/>
      </w:pPr>
      <w:rPr>
        <w:rFonts w:ascii="Century" w:hAnsi="Century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FCD36C7"/>
    <w:multiLevelType w:val="hybridMultilevel"/>
    <w:tmpl w:val="CADAA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D1028F"/>
    <w:multiLevelType w:val="multilevel"/>
    <w:tmpl w:val="8B9A1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0F70D95"/>
    <w:multiLevelType w:val="hybridMultilevel"/>
    <w:tmpl w:val="A3FA4A1A"/>
    <w:lvl w:ilvl="0" w:tplc="D43ED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3C5C1D"/>
    <w:multiLevelType w:val="hybridMultilevel"/>
    <w:tmpl w:val="427AA83A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5DCB04DA"/>
    <w:multiLevelType w:val="hybridMultilevel"/>
    <w:tmpl w:val="93B85F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1AF1517"/>
    <w:multiLevelType w:val="multilevel"/>
    <w:tmpl w:val="8056C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49714EC"/>
    <w:multiLevelType w:val="multilevel"/>
    <w:tmpl w:val="BC64B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FC2763"/>
    <w:multiLevelType w:val="hybridMultilevel"/>
    <w:tmpl w:val="2932D03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5"/>
  </w:num>
  <w:num w:numId="8">
    <w:abstractNumId w:val="5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595"/>
    <w:rsid w:val="000A3295"/>
    <w:rsid w:val="00335595"/>
    <w:rsid w:val="0035024B"/>
    <w:rsid w:val="0035298E"/>
    <w:rsid w:val="003B42E6"/>
    <w:rsid w:val="005B0ABF"/>
    <w:rsid w:val="006136FD"/>
    <w:rsid w:val="00845C04"/>
    <w:rsid w:val="00933CAF"/>
    <w:rsid w:val="00A72324"/>
    <w:rsid w:val="00B66BF7"/>
    <w:rsid w:val="00D945EB"/>
    <w:rsid w:val="00F145D0"/>
    <w:rsid w:val="00F75A9F"/>
    <w:rsid w:val="00FC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7E577"/>
  <w15:docId w15:val="{276D6254-89F7-474B-B7AE-9B3534AD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945EB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45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45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D945EB"/>
    <w:rPr>
      <w:rFonts w:ascii="Cambria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rsid w:val="00D945EB"/>
    <w:rPr>
      <w:rFonts w:cs="Times New Roman"/>
      <w:color w:val="663300"/>
      <w:u w:val="single"/>
    </w:rPr>
  </w:style>
  <w:style w:type="character" w:styleId="a4">
    <w:name w:val="FollowedHyperlink"/>
    <w:uiPriority w:val="99"/>
    <w:semiHidden/>
    <w:rsid w:val="00D945EB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D945E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D945EB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D945E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semiHidden/>
    <w:locked/>
    <w:rsid w:val="00D945EB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semiHidden/>
    <w:rsid w:val="00D945EB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D945EB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94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945EB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uiPriority w:val="99"/>
    <w:qFormat/>
    <w:rsid w:val="00D945E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99"/>
    <w:qFormat/>
    <w:rsid w:val="00D945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3">
    <w:name w:val="c3"/>
    <w:basedOn w:val="a"/>
    <w:uiPriority w:val="99"/>
    <w:rsid w:val="00D94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D94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D945EB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u-2-msonormal">
    <w:name w:val="u-2-msonormal"/>
    <w:basedOn w:val="a"/>
    <w:uiPriority w:val="99"/>
    <w:rsid w:val="00D94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uiPriority w:val="99"/>
    <w:rsid w:val="00D945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uiPriority w:val="99"/>
    <w:rsid w:val="00D945EB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character" w:customStyle="1" w:styleId="ad">
    <w:name w:val="Основной текст_"/>
    <w:link w:val="11"/>
    <w:uiPriority w:val="99"/>
    <w:locked/>
    <w:rsid w:val="00D945EB"/>
    <w:rPr>
      <w:rFonts w:ascii="Tahoma" w:eastAsia="Times New Roman" w:hAnsi="Tahoma" w:cs="Tahoma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D945EB"/>
    <w:pPr>
      <w:shd w:val="clear" w:color="auto" w:fill="FFFFFF"/>
      <w:autoSpaceDE/>
      <w:autoSpaceDN/>
      <w:adjustRightInd/>
      <w:spacing w:before="420" w:after="60" w:line="336" w:lineRule="exact"/>
      <w:jc w:val="both"/>
    </w:pPr>
    <w:rPr>
      <w:rFonts w:ascii="Tahoma" w:eastAsia="Calibri" w:hAnsi="Tahoma" w:cs="Tahoma"/>
      <w:spacing w:val="10"/>
      <w:sz w:val="22"/>
      <w:szCs w:val="22"/>
      <w:lang w:eastAsia="en-US"/>
    </w:rPr>
  </w:style>
  <w:style w:type="character" w:customStyle="1" w:styleId="22">
    <w:name w:val="Основной текст (2)_"/>
    <w:link w:val="23"/>
    <w:uiPriority w:val="99"/>
    <w:locked/>
    <w:rsid w:val="00D945EB"/>
    <w:rPr>
      <w:rFonts w:ascii="Georgia" w:eastAsia="Times New Roman" w:hAnsi="Georgia" w:cs="Georgia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945EB"/>
    <w:pPr>
      <w:shd w:val="clear" w:color="auto" w:fill="FFFFFF"/>
      <w:autoSpaceDE/>
      <w:autoSpaceDN/>
      <w:adjustRightInd/>
      <w:spacing w:before="60" w:after="60" w:line="240" w:lineRule="atLeast"/>
      <w:jc w:val="both"/>
    </w:pPr>
    <w:rPr>
      <w:rFonts w:ascii="Georgia" w:eastAsia="Calibri" w:hAnsi="Georgia" w:cs="Georgia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D945EB"/>
    <w:rPr>
      <w:rFonts w:ascii="Georgia" w:eastAsia="Times New Roman" w:hAnsi="Georgia" w:cs="Georgia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945EB"/>
    <w:pPr>
      <w:shd w:val="clear" w:color="auto" w:fill="FFFFFF"/>
      <w:autoSpaceDE/>
      <w:autoSpaceDN/>
      <w:adjustRightInd/>
      <w:spacing w:before="60" w:after="240" w:line="240" w:lineRule="atLeast"/>
      <w:jc w:val="both"/>
    </w:pPr>
    <w:rPr>
      <w:rFonts w:ascii="Georgia" w:eastAsia="Calibri" w:hAnsi="Georgia" w:cs="Georgia"/>
      <w:b/>
      <w:bCs/>
      <w:sz w:val="26"/>
      <w:szCs w:val="26"/>
      <w:lang w:eastAsia="en-US"/>
    </w:rPr>
  </w:style>
  <w:style w:type="paragraph" w:customStyle="1" w:styleId="24">
    <w:name w:val="Основной текст2"/>
    <w:basedOn w:val="a"/>
    <w:uiPriority w:val="99"/>
    <w:rsid w:val="00D945EB"/>
    <w:pPr>
      <w:shd w:val="clear" w:color="auto" w:fill="FFFFFF"/>
      <w:autoSpaceDE/>
      <w:autoSpaceDN/>
      <w:adjustRightInd/>
      <w:spacing w:before="420" w:after="120" w:line="336" w:lineRule="exact"/>
    </w:pPr>
    <w:rPr>
      <w:rFonts w:ascii="Calibri" w:eastAsia="Calibri" w:hAnsi="Calibri" w:cs="Calibri"/>
      <w:color w:val="000000"/>
      <w:sz w:val="28"/>
      <w:szCs w:val="28"/>
    </w:rPr>
  </w:style>
  <w:style w:type="character" w:customStyle="1" w:styleId="Exact">
    <w:name w:val="Подпись к картинке Exact"/>
    <w:link w:val="ae"/>
    <w:uiPriority w:val="99"/>
    <w:locked/>
    <w:rsid w:val="00D945EB"/>
    <w:rPr>
      <w:rFonts w:ascii="Tahoma" w:eastAsia="Times New Roman" w:hAnsi="Tahoma" w:cs="Tahoma"/>
      <w:b/>
      <w:bCs/>
      <w:i/>
      <w:iCs/>
      <w:sz w:val="32"/>
      <w:szCs w:val="32"/>
      <w:shd w:val="clear" w:color="auto" w:fill="FFFFFF"/>
    </w:rPr>
  </w:style>
  <w:style w:type="paragraph" w:customStyle="1" w:styleId="ae">
    <w:name w:val="Подпись к картинке"/>
    <w:basedOn w:val="a"/>
    <w:link w:val="Exact"/>
    <w:uiPriority w:val="99"/>
    <w:rsid w:val="00D945EB"/>
    <w:pPr>
      <w:shd w:val="clear" w:color="auto" w:fill="FFFFFF"/>
      <w:autoSpaceDE/>
      <w:autoSpaceDN/>
      <w:adjustRightInd/>
      <w:spacing w:line="240" w:lineRule="atLeast"/>
    </w:pPr>
    <w:rPr>
      <w:rFonts w:ascii="Tahoma" w:eastAsia="Calibri" w:hAnsi="Tahoma" w:cs="Tahoma"/>
      <w:b/>
      <w:bCs/>
      <w:i/>
      <w:iCs/>
      <w:spacing w:val="-1"/>
      <w:sz w:val="32"/>
      <w:szCs w:val="32"/>
      <w:lang w:eastAsia="en-US"/>
    </w:rPr>
  </w:style>
  <w:style w:type="character" w:customStyle="1" w:styleId="2Exact">
    <w:name w:val="Подпись к картинке (2) Exact"/>
    <w:link w:val="25"/>
    <w:uiPriority w:val="99"/>
    <w:locked/>
    <w:rsid w:val="00D945EB"/>
    <w:rPr>
      <w:rFonts w:ascii="Century Schoolbook" w:eastAsia="Times New Roman" w:hAnsi="Century Schoolbook" w:cs="Century Schoolbook"/>
      <w:i/>
      <w:iCs/>
      <w:spacing w:val="-27"/>
      <w:sz w:val="21"/>
      <w:szCs w:val="21"/>
      <w:shd w:val="clear" w:color="auto" w:fill="FFFFFF"/>
    </w:rPr>
  </w:style>
  <w:style w:type="paragraph" w:customStyle="1" w:styleId="25">
    <w:name w:val="Подпись к картинке (2)"/>
    <w:basedOn w:val="a"/>
    <w:link w:val="2Exact"/>
    <w:uiPriority w:val="99"/>
    <w:rsid w:val="00D945EB"/>
    <w:pPr>
      <w:shd w:val="clear" w:color="auto" w:fill="FFFFFF"/>
      <w:autoSpaceDE/>
      <w:autoSpaceDN/>
      <w:adjustRightInd/>
      <w:spacing w:line="240" w:lineRule="atLeast"/>
    </w:pPr>
    <w:rPr>
      <w:rFonts w:ascii="Century Schoolbook" w:eastAsia="Calibri" w:hAnsi="Century Schoolbook" w:cs="Century Schoolbook"/>
      <w:i/>
      <w:iCs/>
      <w:spacing w:val="-27"/>
      <w:sz w:val="21"/>
      <w:szCs w:val="21"/>
      <w:lang w:eastAsia="en-US"/>
    </w:rPr>
  </w:style>
  <w:style w:type="paragraph" w:customStyle="1" w:styleId="32">
    <w:name w:val="Основной текст3"/>
    <w:basedOn w:val="a"/>
    <w:uiPriority w:val="99"/>
    <w:rsid w:val="00D945EB"/>
    <w:pPr>
      <w:shd w:val="clear" w:color="auto" w:fill="FFFFFF"/>
      <w:autoSpaceDE/>
      <w:autoSpaceDN/>
      <w:adjustRightInd/>
      <w:spacing w:before="300" w:after="180" w:line="240" w:lineRule="atLeast"/>
      <w:jc w:val="both"/>
    </w:pPr>
    <w:rPr>
      <w:rFonts w:ascii="Tahoma" w:eastAsia="Calibri" w:hAnsi="Tahoma" w:cs="Tahoma"/>
      <w:color w:val="000000"/>
      <w:sz w:val="26"/>
      <w:szCs w:val="26"/>
    </w:rPr>
  </w:style>
  <w:style w:type="paragraph" w:customStyle="1" w:styleId="af">
    <w:name w:val="Базовый"/>
    <w:uiPriority w:val="99"/>
    <w:rsid w:val="00D945EB"/>
    <w:pPr>
      <w:tabs>
        <w:tab w:val="left" w:pos="709"/>
      </w:tabs>
      <w:suppressAutoHyphens/>
      <w:spacing w:line="100" w:lineRule="atLeast"/>
    </w:pPr>
    <w:rPr>
      <w:rFonts w:ascii="Times New Roman" w:hAnsi="Times New Roman"/>
      <w:sz w:val="24"/>
      <w:szCs w:val="24"/>
    </w:rPr>
  </w:style>
  <w:style w:type="character" w:customStyle="1" w:styleId="250">
    <w:name w:val="Основной текст (25)_"/>
    <w:link w:val="251"/>
    <w:uiPriority w:val="99"/>
    <w:locked/>
    <w:rsid w:val="00D945EB"/>
    <w:rPr>
      <w:rFonts w:ascii="Tahoma" w:eastAsia="Times New Roman" w:hAnsi="Tahoma" w:cs="Tahoma"/>
      <w:sz w:val="16"/>
      <w:szCs w:val="1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D945EB"/>
    <w:pPr>
      <w:widowControl/>
      <w:shd w:val="clear" w:color="auto" w:fill="FFFFFF"/>
      <w:autoSpaceDE/>
      <w:autoSpaceDN/>
      <w:adjustRightInd/>
      <w:spacing w:after="120" w:line="240" w:lineRule="atLeas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4">
    <w:name w:val="Основной текст (14)_"/>
    <w:link w:val="140"/>
    <w:uiPriority w:val="99"/>
    <w:locked/>
    <w:rsid w:val="00D945EB"/>
    <w:rPr>
      <w:rFonts w:ascii="Franklin Gothic Medium" w:eastAsia="Times New Roman" w:hAnsi="Franklin Gothic Medium" w:cs="Franklin Gothic Medium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D945EB"/>
    <w:pPr>
      <w:widowControl/>
      <w:shd w:val="clear" w:color="auto" w:fill="FFFFFF"/>
      <w:autoSpaceDE/>
      <w:autoSpaceDN/>
      <w:adjustRightInd/>
      <w:spacing w:line="120" w:lineRule="exact"/>
      <w:jc w:val="both"/>
    </w:pPr>
    <w:rPr>
      <w:rFonts w:ascii="Franklin Gothic Medium" w:eastAsia="Calibri" w:hAnsi="Franklin Gothic Medium" w:cs="Franklin Gothic Medium"/>
      <w:sz w:val="18"/>
      <w:szCs w:val="18"/>
      <w:lang w:eastAsia="en-US"/>
    </w:rPr>
  </w:style>
  <w:style w:type="character" w:customStyle="1" w:styleId="c1">
    <w:name w:val="c1"/>
    <w:uiPriority w:val="99"/>
    <w:rsid w:val="00D945EB"/>
    <w:rPr>
      <w:rFonts w:cs="Times New Roman"/>
    </w:rPr>
  </w:style>
  <w:style w:type="character" w:customStyle="1" w:styleId="c4">
    <w:name w:val="c4"/>
    <w:uiPriority w:val="99"/>
    <w:rsid w:val="00D945EB"/>
    <w:rPr>
      <w:rFonts w:cs="Times New Roman"/>
    </w:rPr>
  </w:style>
  <w:style w:type="character" w:customStyle="1" w:styleId="apple-converted-space">
    <w:name w:val="apple-converted-space"/>
    <w:uiPriority w:val="99"/>
    <w:rsid w:val="00D945EB"/>
    <w:rPr>
      <w:rFonts w:cs="Times New Roman"/>
    </w:rPr>
  </w:style>
  <w:style w:type="character" w:customStyle="1" w:styleId="c5">
    <w:name w:val="c5"/>
    <w:uiPriority w:val="99"/>
    <w:rsid w:val="00D945EB"/>
    <w:rPr>
      <w:rFonts w:cs="Times New Roman"/>
    </w:rPr>
  </w:style>
  <w:style w:type="character" w:customStyle="1" w:styleId="12">
    <w:name w:val="Заголовок №1"/>
    <w:uiPriority w:val="99"/>
    <w:rsid w:val="00D945EB"/>
    <w:rPr>
      <w:rFonts w:ascii="Tahoma" w:eastAsia="Times New Roman" w:hAnsi="Tahoma" w:cs="Tahoma"/>
      <w:b/>
      <w:bCs/>
      <w:i/>
      <w:iCs/>
      <w:color w:val="000000"/>
      <w:spacing w:val="0"/>
      <w:w w:val="100"/>
      <w:position w:val="0"/>
      <w:sz w:val="32"/>
      <w:szCs w:val="32"/>
      <w:u w:val="none"/>
      <w:effect w:val="none"/>
      <w:lang w:val="ru-RU" w:eastAsia="ru-RU"/>
    </w:rPr>
  </w:style>
  <w:style w:type="character" w:customStyle="1" w:styleId="123pt">
    <w:name w:val="Заголовок №1 + 23 pt"/>
    <w:aliases w:val="Не полужирный,Не курсив"/>
    <w:uiPriority w:val="99"/>
    <w:rsid w:val="00D945EB"/>
    <w:rPr>
      <w:rFonts w:ascii="Arial" w:eastAsia="Times New Roman" w:hAnsi="Arial" w:cs="Arial"/>
      <w:b/>
      <w:bCs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Полужирный,Основной текст (7) + 8,5 pt,Основной текст (14) + Times New Roman,8"/>
    <w:uiPriority w:val="99"/>
    <w:rsid w:val="00D945EB"/>
    <w:rPr>
      <w:rFonts w:ascii="Arial" w:eastAsia="Times New Roman" w:hAnsi="Arial" w:cs="Arial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uiPriority w:val="99"/>
    <w:rsid w:val="00D945EB"/>
    <w:rPr>
      <w:rFonts w:ascii="Tahoma" w:eastAsia="Times New Roman" w:hAnsi="Tahoma" w:cs="Tahoma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0">
    <w:name w:val="Основной текст + Полужирный"/>
    <w:uiPriority w:val="99"/>
    <w:rsid w:val="00D945EB"/>
    <w:rPr>
      <w:rFonts w:ascii="Calibri" w:eastAsia="Times New Roman" w:hAnsi="Calibri" w:cs="Calibri"/>
      <w:b/>
      <w:bCs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uiPriority w:val="99"/>
    <w:rsid w:val="00D945EB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13">
    <w:name w:val="Заголовок №1_"/>
    <w:uiPriority w:val="99"/>
    <w:rsid w:val="00D945EB"/>
    <w:rPr>
      <w:rFonts w:ascii="Tahoma" w:eastAsia="Times New Roman" w:hAnsi="Tahoma" w:cs="Tahoma"/>
      <w:b/>
      <w:bCs/>
      <w:i/>
      <w:iCs/>
      <w:sz w:val="32"/>
      <w:szCs w:val="32"/>
      <w:u w:val="none"/>
      <w:effect w:val="none"/>
    </w:rPr>
  </w:style>
  <w:style w:type="character" w:customStyle="1" w:styleId="0pt">
    <w:name w:val="Основной текст + Интервал 0 pt"/>
    <w:uiPriority w:val="99"/>
    <w:rsid w:val="00D945EB"/>
    <w:rPr>
      <w:rFonts w:ascii="Arial" w:eastAsia="Times New Roman" w:hAnsi="Arial" w:cs="Arial"/>
      <w:color w:val="000000"/>
      <w:spacing w:val="-10"/>
      <w:w w:val="100"/>
      <w:position w:val="0"/>
      <w:sz w:val="26"/>
      <w:szCs w:val="26"/>
      <w:u w:val="none"/>
      <w:effect w:val="none"/>
      <w:shd w:val="clear" w:color="auto" w:fill="FFFFFF"/>
      <w:lang w:val="ru-RU" w:eastAsia="ru-RU"/>
    </w:rPr>
  </w:style>
  <w:style w:type="character" w:customStyle="1" w:styleId="16pt">
    <w:name w:val="Основной текст + 16 pt"/>
    <w:aliases w:val="Курсив"/>
    <w:uiPriority w:val="99"/>
    <w:rsid w:val="00D945EB"/>
    <w:rPr>
      <w:rFonts w:ascii="Arial" w:eastAsia="Times New Roman" w:hAnsi="Arial" w:cs="Arial"/>
      <w:i/>
      <w:iCs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/>
    </w:rPr>
  </w:style>
  <w:style w:type="character" w:customStyle="1" w:styleId="Exact0">
    <w:name w:val="Основной текст Exact"/>
    <w:uiPriority w:val="99"/>
    <w:rsid w:val="00D945EB"/>
    <w:rPr>
      <w:rFonts w:ascii="Arial" w:eastAsia="Times New Roman" w:hAnsi="Arial" w:cs="Arial"/>
      <w:spacing w:val="7"/>
      <w:u w:val="none"/>
      <w:effect w:val="none"/>
    </w:rPr>
  </w:style>
  <w:style w:type="character" w:customStyle="1" w:styleId="2Arial">
    <w:name w:val="Основной текст (2) + Arial"/>
    <w:aliases w:val="12 pt,Интервал 0 pt"/>
    <w:uiPriority w:val="99"/>
    <w:rsid w:val="00D945EB"/>
    <w:rPr>
      <w:rFonts w:ascii="Arial" w:eastAsia="Times New Roman" w:hAnsi="Arial" w:cs="Arial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customStyle="1" w:styleId="2Exact0">
    <w:name w:val="Основной текст (2) Exact"/>
    <w:uiPriority w:val="99"/>
    <w:rsid w:val="00D945EB"/>
    <w:rPr>
      <w:rFonts w:ascii="Century Schoolbook" w:eastAsia="Times New Roman" w:hAnsi="Century Schoolbook" w:cs="Century Schoolbook"/>
      <w:spacing w:val="10"/>
      <w:sz w:val="26"/>
      <w:szCs w:val="26"/>
      <w:u w:val="none"/>
      <w:effect w:val="none"/>
    </w:rPr>
  </w:style>
  <w:style w:type="character" w:customStyle="1" w:styleId="8">
    <w:name w:val="Основной текст (8) + Не полужирный"/>
    <w:uiPriority w:val="99"/>
    <w:rsid w:val="00D945EB"/>
    <w:rPr>
      <w:rFonts w:ascii="Times New Roman" w:hAnsi="Times New Roman" w:cs="Times New Roman"/>
      <w:b/>
      <w:bCs/>
      <w:spacing w:val="0"/>
      <w:sz w:val="17"/>
      <w:szCs w:val="17"/>
      <w:u w:val="none"/>
      <w:effect w:val="none"/>
    </w:rPr>
  </w:style>
  <w:style w:type="character" w:customStyle="1" w:styleId="80">
    <w:name w:val="Основной текст (8)"/>
    <w:uiPriority w:val="99"/>
    <w:rsid w:val="00D945EB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7">
    <w:name w:val="Основной текст (7)"/>
    <w:uiPriority w:val="99"/>
    <w:rsid w:val="00D945EB"/>
    <w:rPr>
      <w:rFonts w:ascii="Times New Roman" w:hAnsi="Times New Roman" w:cs="Times New Roman"/>
      <w:spacing w:val="0"/>
      <w:sz w:val="18"/>
      <w:szCs w:val="18"/>
      <w:u w:val="none"/>
      <w:effect w:val="none"/>
    </w:rPr>
  </w:style>
  <w:style w:type="character" w:customStyle="1" w:styleId="100">
    <w:name w:val="Основной текст (10)"/>
    <w:uiPriority w:val="99"/>
    <w:rsid w:val="00D945EB"/>
    <w:rPr>
      <w:rFonts w:ascii="Times New Roman" w:hAnsi="Times New Roman" w:cs="Times New Roman"/>
      <w:spacing w:val="0"/>
      <w:sz w:val="17"/>
      <w:szCs w:val="17"/>
      <w:u w:val="none"/>
      <w:effect w:val="none"/>
    </w:rPr>
  </w:style>
  <w:style w:type="character" w:customStyle="1" w:styleId="101">
    <w:name w:val="Основной текст (10) + Полужирный"/>
    <w:uiPriority w:val="99"/>
    <w:rsid w:val="00D945EB"/>
    <w:rPr>
      <w:rFonts w:ascii="Times New Roman" w:hAnsi="Times New Roman" w:cs="Times New Roman"/>
      <w:b/>
      <w:bCs/>
      <w:spacing w:val="0"/>
      <w:sz w:val="17"/>
      <w:szCs w:val="17"/>
      <w:u w:val="none"/>
      <w:effect w:val="none"/>
    </w:rPr>
  </w:style>
  <w:style w:type="character" w:customStyle="1" w:styleId="8Tahoma">
    <w:name w:val="Основной текст (8) + Tahoma"/>
    <w:aliases w:val="8 pt"/>
    <w:uiPriority w:val="99"/>
    <w:rsid w:val="00D945EB"/>
    <w:rPr>
      <w:rFonts w:ascii="Tahoma" w:eastAsia="Times New Roman" w:hAnsi="Tahoma" w:cs="Tahoma"/>
      <w:spacing w:val="0"/>
      <w:sz w:val="16"/>
      <w:szCs w:val="16"/>
      <w:u w:val="none"/>
      <w:effect w:val="none"/>
    </w:rPr>
  </w:style>
  <w:style w:type="character" w:customStyle="1" w:styleId="FontStyle11">
    <w:name w:val="Font Style11"/>
    <w:uiPriority w:val="99"/>
    <w:rsid w:val="00D945EB"/>
    <w:rPr>
      <w:rFonts w:ascii="Franklin Gothic Heavy" w:hAnsi="Franklin Gothic Heavy" w:cs="Franklin Gothic Heavy"/>
      <w:sz w:val="32"/>
      <w:szCs w:val="32"/>
    </w:rPr>
  </w:style>
  <w:style w:type="character" w:customStyle="1" w:styleId="FontStyle12">
    <w:name w:val="Font Style12"/>
    <w:uiPriority w:val="99"/>
    <w:rsid w:val="00D945EB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13">
    <w:name w:val="Font Style13"/>
    <w:uiPriority w:val="99"/>
    <w:rsid w:val="00D945EB"/>
    <w:rPr>
      <w:rFonts w:ascii="Franklin Gothic Heavy" w:hAnsi="Franklin Gothic Heavy" w:cs="Franklin Gothic Heavy"/>
      <w:sz w:val="26"/>
      <w:szCs w:val="26"/>
    </w:rPr>
  </w:style>
  <w:style w:type="table" w:styleId="af1">
    <w:name w:val="Table Grid"/>
    <w:basedOn w:val="a1"/>
    <w:uiPriority w:val="99"/>
    <w:rsid w:val="00D9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11834</Words>
  <Characters>67457</Characters>
  <Application>Microsoft Office Word</Application>
  <DocSecurity>0</DocSecurity>
  <Lines>562</Lines>
  <Paragraphs>158</Paragraphs>
  <ScaleCrop>false</ScaleCrop>
  <Company/>
  <LinksUpToDate>false</LinksUpToDate>
  <CharactersWithSpaces>79133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2015-02-04T17:29:00Z</dcterms:created>
  <dcterms:modified xsi:type="dcterms:W3CDTF">2023-08-30T14:06:00Z</dcterms:modified>
</cp:coreProperties>
</file>